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9B" w:rsidRPr="006E2E46" w:rsidRDefault="001C4030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6E2E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659B" w:rsidRPr="006E2E46" w:rsidRDefault="001C4030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6E2E4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:rsidR="0047659B" w:rsidRPr="006E2E46" w:rsidRDefault="001C4030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6E2E4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2"/>
    </w:p>
    <w:p w:rsidR="0047659B" w:rsidRPr="006E2E46" w:rsidRDefault="001C4030">
      <w:pPr>
        <w:spacing w:after="0" w:line="408" w:lineRule="auto"/>
        <w:ind w:left="120"/>
        <w:jc w:val="center"/>
        <w:rPr>
          <w:lang w:val="ru-RU"/>
        </w:rPr>
      </w:pPr>
      <w:r w:rsidRPr="006E2E46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47659B" w:rsidRPr="006E2E46" w:rsidRDefault="0047659B">
      <w:pPr>
        <w:spacing w:after="0"/>
        <w:ind w:left="120"/>
        <w:rPr>
          <w:lang w:val="ru-RU"/>
        </w:rPr>
      </w:pPr>
    </w:p>
    <w:p w:rsidR="0047659B" w:rsidRPr="006E2E46" w:rsidRDefault="0047659B">
      <w:pPr>
        <w:spacing w:after="0"/>
        <w:ind w:left="120"/>
        <w:rPr>
          <w:lang w:val="ru-RU"/>
        </w:rPr>
      </w:pPr>
    </w:p>
    <w:p w:rsidR="0047659B" w:rsidRPr="006E2E46" w:rsidRDefault="0047659B">
      <w:pPr>
        <w:spacing w:after="0"/>
        <w:ind w:left="120"/>
        <w:rPr>
          <w:lang w:val="ru-RU"/>
        </w:rPr>
      </w:pPr>
    </w:p>
    <w:p w:rsidR="0047659B" w:rsidRPr="006E2E46" w:rsidRDefault="0047659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C4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C4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C40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1C40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C40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C403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0E6D86" w:rsidRDefault="001C40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40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659B" w:rsidRDefault="0047659B">
      <w:pPr>
        <w:spacing w:after="0"/>
        <w:ind w:left="120"/>
      </w:pPr>
    </w:p>
    <w:p w:rsidR="0047659B" w:rsidRDefault="0047659B">
      <w:pPr>
        <w:spacing w:after="0"/>
        <w:ind w:left="120"/>
      </w:pPr>
    </w:p>
    <w:p w:rsidR="0047659B" w:rsidRDefault="0047659B">
      <w:pPr>
        <w:spacing w:after="0"/>
        <w:ind w:left="120"/>
      </w:pPr>
    </w:p>
    <w:p w:rsidR="0047659B" w:rsidRDefault="0047659B">
      <w:pPr>
        <w:spacing w:after="0"/>
        <w:ind w:left="120"/>
      </w:pPr>
    </w:p>
    <w:p w:rsidR="0047659B" w:rsidRDefault="0047659B">
      <w:pPr>
        <w:spacing w:after="0"/>
        <w:ind w:left="120"/>
      </w:pPr>
    </w:p>
    <w:p w:rsidR="0047659B" w:rsidRDefault="001C403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7659B" w:rsidRDefault="001C403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8807842)</w:t>
      </w:r>
    </w:p>
    <w:p w:rsidR="0047659B" w:rsidRDefault="0047659B">
      <w:pPr>
        <w:spacing w:after="0"/>
        <w:ind w:left="120"/>
        <w:jc w:val="center"/>
      </w:pPr>
    </w:p>
    <w:p w:rsidR="0047659B" w:rsidRPr="006E2E46" w:rsidRDefault="001C4030">
      <w:pPr>
        <w:spacing w:after="0" w:line="408" w:lineRule="auto"/>
        <w:ind w:left="120"/>
        <w:jc w:val="center"/>
        <w:rPr>
          <w:lang w:val="ru-RU"/>
        </w:rPr>
      </w:pPr>
      <w:r w:rsidRPr="006E2E4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7659B" w:rsidRPr="006E2E46" w:rsidRDefault="001C4030">
      <w:pPr>
        <w:spacing w:after="0" w:line="408" w:lineRule="auto"/>
        <w:ind w:left="120"/>
        <w:jc w:val="center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47659B">
      <w:pPr>
        <w:spacing w:after="0"/>
        <w:ind w:left="120"/>
        <w:jc w:val="center"/>
        <w:rPr>
          <w:lang w:val="ru-RU"/>
        </w:rPr>
      </w:pPr>
    </w:p>
    <w:p w:rsidR="0047659B" w:rsidRPr="006E2E46" w:rsidRDefault="001C4030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6E2E46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3"/>
      <w:r w:rsidRPr="006E2E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6E2E4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7659B" w:rsidRPr="006E2E46" w:rsidRDefault="0047659B">
      <w:pPr>
        <w:spacing w:after="0"/>
        <w:ind w:left="120"/>
        <w:rPr>
          <w:lang w:val="ru-RU"/>
        </w:rPr>
      </w:pPr>
    </w:p>
    <w:p w:rsidR="0047659B" w:rsidRPr="006E2E46" w:rsidRDefault="0047659B">
      <w:pPr>
        <w:rPr>
          <w:lang w:val="ru-RU"/>
        </w:rPr>
        <w:sectPr w:rsidR="0047659B" w:rsidRPr="006E2E4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958372"/>
    </w:p>
    <w:p w:rsidR="0047659B" w:rsidRPr="006E2E46" w:rsidRDefault="001C4030">
      <w:pPr>
        <w:spacing w:after="0" w:line="264" w:lineRule="auto"/>
        <w:ind w:left="120"/>
        <w:jc w:val="both"/>
        <w:rPr>
          <w:lang w:val="ru-RU"/>
        </w:rPr>
      </w:pPr>
      <w:bookmarkStart w:id="6" w:name="block-70958373"/>
      <w:bookmarkEnd w:id="5"/>
      <w:r w:rsidRPr="006E2E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659B" w:rsidRPr="006E2E46" w:rsidRDefault="0047659B">
      <w:pPr>
        <w:spacing w:after="0" w:line="264" w:lineRule="auto"/>
        <w:ind w:left="120"/>
        <w:jc w:val="both"/>
        <w:rPr>
          <w:lang w:val="ru-RU"/>
        </w:rPr>
      </w:pP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</w:t>
      </w:r>
      <w:r w:rsidRPr="006E2E46">
        <w:rPr>
          <w:rFonts w:ascii="Times New Roman" w:hAnsi="Times New Roman"/>
          <w:color w:val="000000"/>
          <w:sz w:val="28"/>
          <w:lang w:val="ru-RU"/>
        </w:rPr>
        <w:t>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</w:t>
      </w:r>
      <w:r w:rsidRPr="006E2E46">
        <w:rPr>
          <w:rFonts w:ascii="Times New Roman" w:hAnsi="Times New Roman"/>
          <w:color w:val="000000"/>
          <w:sz w:val="28"/>
          <w:lang w:val="ru-RU"/>
        </w:rPr>
        <w:t>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 аттестации).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</w:t>
      </w:r>
      <w:r w:rsidRPr="006E2E46">
        <w:rPr>
          <w:rFonts w:ascii="Times New Roman" w:hAnsi="Times New Roman"/>
          <w:color w:val="000000"/>
          <w:sz w:val="28"/>
          <w:lang w:val="ru-RU"/>
        </w:rPr>
        <w:t>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</w:t>
      </w:r>
      <w:r w:rsidRPr="006E2E46">
        <w:rPr>
          <w:rFonts w:ascii="Times New Roman" w:hAnsi="Times New Roman"/>
          <w:color w:val="000000"/>
          <w:sz w:val="28"/>
          <w:lang w:val="ru-RU"/>
        </w:rPr>
        <w:t>результата и так далее;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</w:t>
      </w:r>
      <w:r w:rsidRPr="006E2E46">
        <w:rPr>
          <w:rFonts w:ascii="Times New Roman" w:hAnsi="Times New Roman"/>
          <w:color w:val="000000"/>
          <w:sz w:val="28"/>
          <w:lang w:val="ru-RU"/>
        </w:rPr>
        <w:t>ах в условиях обеспечения информационной безопасности личности обучающегося;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ционных технологий и </w:t>
      </w:r>
      <w:r w:rsidRPr="006E2E4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 информационных процессов в различных системах;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Изучение информатики оказы</w:t>
      </w:r>
      <w:r w:rsidRPr="006E2E46">
        <w:rPr>
          <w:rFonts w:ascii="Times New Roman" w:hAnsi="Times New Roman"/>
          <w:color w:val="000000"/>
          <w:sz w:val="28"/>
          <w:lang w:val="ru-RU"/>
        </w:rPr>
        <w:t>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</w:t>
      </w:r>
      <w:r w:rsidRPr="006E2E46">
        <w:rPr>
          <w:rFonts w:ascii="Times New Roman" w:hAnsi="Times New Roman"/>
          <w:color w:val="000000"/>
          <w:sz w:val="28"/>
          <w:lang w:val="ru-RU"/>
        </w:rPr>
        <w:t>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</w:t>
      </w:r>
      <w:r w:rsidRPr="006E2E46">
        <w:rPr>
          <w:rFonts w:ascii="Times New Roman" w:hAnsi="Times New Roman"/>
          <w:color w:val="000000"/>
          <w:sz w:val="28"/>
          <w:lang w:val="ru-RU"/>
        </w:rPr>
        <w:t>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ть у обучающихся: 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</w:t>
      </w:r>
      <w:r w:rsidRPr="006E2E46">
        <w:rPr>
          <w:rFonts w:ascii="Times New Roman" w:hAnsi="Times New Roman"/>
          <w:color w:val="000000"/>
          <w:sz w:val="28"/>
          <w:lang w:val="ru-RU"/>
        </w:rPr>
        <w:t xml:space="preserve">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з</w:t>
      </w:r>
      <w:r w:rsidRPr="006E2E46">
        <w:rPr>
          <w:rFonts w:ascii="Times New Roman" w:hAnsi="Times New Roman"/>
          <w:color w:val="000000"/>
          <w:sz w:val="28"/>
          <w:lang w:val="ru-RU"/>
        </w:rPr>
        <w:t>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 xml:space="preserve">умения и навыки составления простых программ по построенному алгоритму на одном из языков программирования высокого </w:t>
      </w:r>
      <w:r w:rsidRPr="006E2E46">
        <w:rPr>
          <w:rFonts w:ascii="Times New Roman" w:hAnsi="Times New Roman"/>
          <w:color w:val="000000"/>
          <w:sz w:val="28"/>
          <w:lang w:val="ru-RU"/>
        </w:rPr>
        <w:t>уровня;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</w:t>
      </w:r>
      <w:r w:rsidRPr="006E2E46">
        <w:rPr>
          <w:rFonts w:ascii="Times New Roman" w:hAnsi="Times New Roman"/>
          <w:color w:val="000000"/>
          <w:sz w:val="28"/>
          <w:lang w:val="ru-RU"/>
        </w:rPr>
        <w:t>мационной безопасности;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</w:t>
      </w:r>
      <w:r w:rsidRPr="006E2E46">
        <w:rPr>
          <w:rFonts w:ascii="Times New Roman" w:hAnsi="Times New Roman"/>
          <w:color w:val="000000"/>
          <w:sz w:val="28"/>
          <w:lang w:val="ru-RU"/>
        </w:rPr>
        <w:t>бразования определяют структуру основного содержания учебного предмета в виде следующих четырёх тематических разделов: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6E2E46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</w:t>
      </w:r>
      <w:r w:rsidRPr="006E2E46">
        <w:rPr>
          <w:rFonts w:ascii="Times New Roman" w:hAnsi="Times New Roman"/>
          <w:color w:val="000000"/>
          <w:sz w:val="28"/>
          <w:lang w:val="ru-RU"/>
        </w:rPr>
        <w:t>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47659B" w:rsidRPr="006E2E46" w:rsidRDefault="0047659B">
      <w:pPr>
        <w:rPr>
          <w:lang w:val="ru-RU"/>
        </w:rPr>
        <w:sectPr w:rsidR="0047659B" w:rsidRPr="006E2E46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Pr="006E2E46" w:rsidRDefault="001C4030">
      <w:pPr>
        <w:spacing w:after="0" w:line="264" w:lineRule="auto"/>
        <w:ind w:left="120"/>
        <w:jc w:val="both"/>
        <w:rPr>
          <w:lang w:val="ru-RU"/>
        </w:rPr>
      </w:pPr>
      <w:bookmarkStart w:id="8" w:name="block-70958374"/>
      <w:bookmarkEnd w:id="6"/>
      <w:r w:rsidRPr="006E2E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7659B" w:rsidRPr="006E2E46" w:rsidRDefault="0047659B">
      <w:pPr>
        <w:spacing w:after="0" w:line="264" w:lineRule="auto"/>
        <w:ind w:left="120"/>
        <w:jc w:val="both"/>
        <w:rPr>
          <w:lang w:val="ru-RU"/>
        </w:rPr>
      </w:pPr>
    </w:p>
    <w:p w:rsidR="0047659B" w:rsidRPr="006E2E46" w:rsidRDefault="001C4030">
      <w:pPr>
        <w:spacing w:after="0" w:line="264" w:lineRule="auto"/>
        <w:ind w:left="120"/>
        <w:jc w:val="both"/>
        <w:rPr>
          <w:lang w:val="ru-RU"/>
        </w:rPr>
      </w:pPr>
      <w:r w:rsidRPr="006E2E4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7659B" w:rsidRPr="006E2E46" w:rsidRDefault="0047659B">
      <w:pPr>
        <w:spacing w:after="0" w:line="264" w:lineRule="auto"/>
        <w:ind w:left="120"/>
        <w:jc w:val="both"/>
        <w:rPr>
          <w:lang w:val="ru-RU"/>
        </w:rPr>
      </w:pP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7659B" w:rsidRPr="006E2E46" w:rsidRDefault="001C4030">
      <w:pPr>
        <w:spacing w:after="0" w:line="264" w:lineRule="auto"/>
        <w:ind w:firstLine="600"/>
        <w:jc w:val="both"/>
        <w:rPr>
          <w:lang w:val="ru-RU"/>
        </w:rPr>
      </w:pPr>
      <w:r w:rsidRPr="006E2E46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универсальное устройство </w:t>
      </w:r>
      <w:r w:rsidRPr="006E2E46">
        <w:rPr>
          <w:rFonts w:ascii="Times New Roman" w:hAnsi="Times New Roman"/>
          <w:b/>
          <w:color w:val="000000"/>
          <w:sz w:val="28"/>
          <w:lang w:val="ru-RU"/>
        </w:rPr>
        <w:t>обработки данных</w:t>
      </w:r>
    </w:p>
    <w:p w:rsidR="0047659B" w:rsidRDefault="001C4030">
      <w:pPr>
        <w:spacing w:after="0" w:line="264" w:lineRule="auto"/>
        <w:ind w:firstLine="600"/>
        <w:jc w:val="both"/>
      </w:pPr>
      <w:r w:rsidRPr="006E2E46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</w:t>
      </w:r>
      <w:r>
        <w:rPr>
          <w:rFonts w:ascii="Times New Roman" w:hAnsi="Times New Roman"/>
          <w:color w:val="000000"/>
          <w:sz w:val="28"/>
        </w:rPr>
        <w:t>Типы компьютеров: персональные компьютеры, встроенные компьютеры, суперкомпьютеры. Мобильные устройства.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компоненты компьютера и их назначение. </w:t>
      </w:r>
      <w:r>
        <w:rPr>
          <w:rFonts w:ascii="Times New Roman" w:hAnsi="Times New Roman"/>
          <w:color w:val="000000"/>
          <w:sz w:val="28"/>
        </w:rPr>
        <w:t>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</w:t>
      </w:r>
      <w:r>
        <w:rPr>
          <w:rFonts w:ascii="Times New Roman" w:hAnsi="Times New Roman"/>
          <w:color w:val="000000"/>
          <w:sz w:val="28"/>
        </w:rPr>
        <w:t>енции развития компьютеров. Суперкомпьютеры.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</w:t>
      </w:r>
      <w:r>
        <w:rPr>
          <w:rFonts w:ascii="Times New Roman" w:hAnsi="Times New Roman"/>
          <w:color w:val="000000"/>
          <w:sz w:val="28"/>
        </w:rPr>
        <w:t>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</w:t>
      </w:r>
      <w:r>
        <w:rPr>
          <w:rFonts w:ascii="Times New Roman" w:hAnsi="Times New Roman"/>
          <w:color w:val="000000"/>
          <w:sz w:val="28"/>
        </w:rPr>
        <w:t>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</w:t>
      </w:r>
      <w:r>
        <w:rPr>
          <w:rFonts w:ascii="Times New Roman" w:hAnsi="Times New Roman"/>
          <w:color w:val="000000"/>
          <w:sz w:val="28"/>
        </w:rPr>
        <w:t>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</w:t>
      </w:r>
      <w:r>
        <w:rPr>
          <w:rFonts w:ascii="Times New Roman" w:hAnsi="Times New Roman"/>
          <w:color w:val="000000"/>
          <w:sz w:val="28"/>
        </w:rPr>
        <w:t>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</w:t>
      </w:r>
      <w:r>
        <w:rPr>
          <w:rFonts w:ascii="Times New Roman" w:hAnsi="Times New Roman"/>
          <w:color w:val="000000"/>
          <w:sz w:val="28"/>
        </w:rPr>
        <w:t>ы и другие вредоносные программы. Программы для защиты от вирусов.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</w:t>
      </w:r>
      <w:r>
        <w:rPr>
          <w:rFonts w:ascii="Times New Roman" w:hAnsi="Times New Roman"/>
          <w:color w:val="000000"/>
          <w:sz w:val="28"/>
        </w:rPr>
        <w:t xml:space="preserve"> изображению. Достоверность информации, полученной из Интернета.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</w:t>
      </w:r>
      <w:r>
        <w:rPr>
          <w:rFonts w:ascii="Times New Roman" w:hAnsi="Times New Roman"/>
          <w:b/>
          <w:color w:val="000000"/>
          <w:sz w:val="28"/>
        </w:rPr>
        <w:t xml:space="preserve"> информатики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</w:r>
      <w:r>
        <w:rPr>
          <w:rFonts w:ascii="Times New Roman" w:hAnsi="Times New Roman"/>
          <w:color w:val="000000"/>
          <w:sz w:val="28"/>
        </w:rPr>
        <w:t>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Символ. Алфавит. Мощность алфа</w:t>
      </w:r>
      <w:r>
        <w:rPr>
          <w:rFonts w:ascii="Times New Roman" w:hAnsi="Times New Roman"/>
          <w:color w:val="000000"/>
          <w:sz w:val="28"/>
        </w:rPr>
        <w:t>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</w:t>
      </w:r>
      <w:r>
        <w:rPr>
          <w:rFonts w:ascii="Times New Roman" w:hAnsi="Times New Roman"/>
          <w:color w:val="000000"/>
          <w:sz w:val="28"/>
        </w:rPr>
        <w:t>у. Количество различных слов фиксированной длины в алфавите определённой мощности.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Двоичный код. Представление данных в компьютере как текстов в </w:t>
      </w:r>
      <w:r>
        <w:rPr>
          <w:rFonts w:ascii="Times New Roman" w:hAnsi="Times New Roman"/>
          <w:color w:val="000000"/>
          <w:sz w:val="28"/>
        </w:rPr>
        <w:t>двоичном алфавите.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</w:t>
      </w:r>
      <w:r>
        <w:rPr>
          <w:rFonts w:ascii="Times New Roman" w:hAnsi="Times New Roman"/>
          <w:color w:val="000000"/>
          <w:sz w:val="28"/>
        </w:rPr>
        <w:t xml:space="preserve"> данных.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</w:t>
      </w:r>
      <w:r>
        <w:rPr>
          <w:rFonts w:ascii="Times New Roman" w:hAnsi="Times New Roman"/>
          <w:color w:val="000000"/>
          <w:sz w:val="28"/>
        </w:rPr>
        <w:t>ормации при передаче.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Растровое и векторное представление изображений. Пиксель. Оценка </w:t>
      </w:r>
      <w:r>
        <w:rPr>
          <w:rFonts w:ascii="Times New Roman" w:hAnsi="Times New Roman"/>
          <w:color w:val="000000"/>
          <w:sz w:val="28"/>
        </w:rPr>
        <w:t>информационного объёма графических данных для растрового изображения.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</w:t>
      </w:r>
      <w:r>
        <w:rPr>
          <w:rFonts w:ascii="Times New Roman" w:hAnsi="Times New Roman"/>
          <w:b/>
          <w:color w:val="000000"/>
          <w:sz w:val="28"/>
        </w:rPr>
        <w:t>логии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</w:t>
      </w:r>
      <w:r>
        <w:rPr>
          <w:rFonts w:ascii="Times New Roman" w:hAnsi="Times New Roman"/>
          <w:color w:val="000000"/>
          <w:sz w:val="28"/>
        </w:rPr>
        <w:t>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</w:t>
      </w:r>
      <w:r>
        <w:rPr>
          <w:rFonts w:ascii="Times New Roman" w:hAnsi="Times New Roman"/>
          <w:color w:val="000000"/>
          <w:sz w:val="28"/>
        </w:rPr>
        <w:t>ков и таблиц. Многоуровневые списки. Добавление таблиц в текстовые документы.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</w:t>
      </w:r>
      <w:r>
        <w:rPr>
          <w:rFonts w:ascii="Times New Roman" w:hAnsi="Times New Roman"/>
          <w:color w:val="000000"/>
          <w:sz w:val="28"/>
        </w:rPr>
        <w:t>тов.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</w:t>
      </w:r>
      <w:r>
        <w:rPr>
          <w:rFonts w:ascii="Times New Roman" w:hAnsi="Times New Roman"/>
          <w:color w:val="000000"/>
          <w:sz w:val="28"/>
        </w:rPr>
        <w:t>сунки. Использование графических примитивов.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</w:t>
      </w:r>
      <w:r>
        <w:rPr>
          <w:rFonts w:ascii="Times New Roman" w:hAnsi="Times New Roman"/>
          <w:color w:val="000000"/>
          <w:sz w:val="28"/>
        </w:rPr>
        <w:t>и и контрастности.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Подготовка мультимедийных презентаций. </w:t>
      </w:r>
      <w:r>
        <w:rPr>
          <w:rFonts w:ascii="Times New Roman" w:hAnsi="Times New Roman"/>
          <w:color w:val="000000"/>
          <w:sz w:val="28"/>
        </w:rPr>
        <w:t>Слайд. Добавление на слайд текста и изображений. Работа с несколькими слайдами.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</w:t>
      </w:r>
      <w:r>
        <w:rPr>
          <w:rFonts w:ascii="Times New Roman" w:hAnsi="Times New Roman"/>
          <w:color w:val="000000"/>
          <w:sz w:val="28"/>
        </w:rPr>
        <w:t>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1024 в двоичную систему счисления. </w:t>
      </w:r>
      <w:r>
        <w:rPr>
          <w:rFonts w:ascii="Times New Roman" w:hAnsi="Times New Roman"/>
          <w:color w:val="000000"/>
          <w:sz w:val="28"/>
        </w:rPr>
        <w:t>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</w:t>
      </w:r>
      <w:r>
        <w:rPr>
          <w:rFonts w:ascii="Times New Roman" w:hAnsi="Times New Roman"/>
          <w:color w:val="000000"/>
          <w:sz w:val="28"/>
        </w:rPr>
        <w:t>тические операции в двоичной системе счисления.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</w:t>
      </w:r>
      <w:r>
        <w:rPr>
          <w:rFonts w:ascii="Times New Roman" w:hAnsi="Times New Roman"/>
          <w:color w:val="000000"/>
          <w:sz w:val="28"/>
        </w:rPr>
        <w:t xml:space="preserve">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</w:t>
      </w:r>
      <w:r>
        <w:rPr>
          <w:rFonts w:ascii="Times New Roman" w:hAnsi="Times New Roman"/>
          <w:color w:val="000000"/>
          <w:sz w:val="28"/>
        </w:rPr>
        <w:t>выражений. Построение таблиц истинности логических выражений.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</w:t>
      </w:r>
      <w:r>
        <w:rPr>
          <w:rFonts w:ascii="Times New Roman" w:hAnsi="Times New Roman"/>
          <w:color w:val="000000"/>
          <w:sz w:val="28"/>
        </w:rPr>
        <w:t>горитм как план управления исполнителем.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</w:t>
      </w:r>
      <w:r>
        <w:rPr>
          <w:rFonts w:ascii="Times New Roman" w:hAnsi="Times New Roman"/>
          <w:color w:val="000000"/>
          <w:sz w:val="28"/>
        </w:rPr>
        <w:t>дусмотреть зависимость последовательности выполняемых действий от исходных данных.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</w:t>
      </w:r>
      <w:r>
        <w:rPr>
          <w:rFonts w:ascii="Times New Roman" w:hAnsi="Times New Roman"/>
          <w:color w:val="000000"/>
          <w:sz w:val="28"/>
        </w:rPr>
        <w:t>я»: циклы с заданным числом повторений, с условием выполнения, с переменной цикла.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</w:t>
      </w:r>
      <w:r>
        <w:rPr>
          <w:rFonts w:ascii="Times New Roman" w:hAnsi="Times New Roman"/>
          <w:color w:val="000000"/>
          <w:sz w:val="28"/>
        </w:rPr>
        <w:t xml:space="preserve">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</w:t>
      </w:r>
      <w:r>
        <w:rPr>
          <w:rFonts w:ascii="Times New Roman" w:hAnsi="Times New Roman"/>
          <w:color w:val="000000"/>
          <w:sz w:val="28"/>
        </w:rPr>
        <w:t>a, C#, Школьный Алгоритмический Язык).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</w:t>
      </w:r>
      <w:r>
        <w:rPr>
          <w:rFonts w:ascii="Times New Roman" w:hAnsi="Times New Roman"/>
          <w:color w:val="000000"/>
          <w:sz w:val="28"/>
        </w:rPr>
        <w:t>ления. Операции с целыми числами: целочисленное деление, остаток от деления.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</w:t>
      </w:r>
      <w:r>
        <w:rPr>
          <w:rFonts w:ascii="Times New Roman" w:hAnsi="Times New Roman"/>
          <w:color w:val="000000"/>
          <w:sz w:val="28"/>
        </w:rPr>
        <w:t>уравнения, имеющего вещественные корни.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</w:t>
      </w:r>
      <w:r>
        <w:rPr>
          <w:rFonts w:ascii="Times New Roman" w:hAnsi="Times New Roman"/>
          <w:color w:val="000000"/>
          <w:sz w:val="28"/>
        </w:rPr>
        <w:t xml:space="preserve">л. Разбиение записи натурального числа в позиционной системе с основанием, меньшим или равным 10, на отдельные цифры. 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</w:t>
      </w:r>
      <w:r>
        <w:rPr>
          <w:rFonts w:ascii="Times New Roman" w:hAnsi="Times New Roman"/>
          <w:color w:val="000000"/>
          <w:sz w:val="28"/>
        </w:rPr>
        <w:t>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</w:t>
      </w:r>
      <w:r>
        <w:rPr>
          <w:rFonts w:ascii="Times New Roman" w:hAnsi="Times New Roman"/>
          <w:color w:val="000000"/>
          <w:sz w:val="28"/>
        </w:rPr>
        <w:t>ых данных, определение возможных входных данных, приводящих к данному результату.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Глобальная сеть Интернет. IP-адреса узлов. Сетевое хранение данных. Методы </w:t>
      </w:r>
      <w:r>
        <w:rPr>
          <w:rFonts w:ascii="Times New Roman" w:hAnsi="Times New Roman"/>
          <w:color w:val="000000"/>
          <w:sz w:val="28"/>
        </w:rPr>
        <w:t>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</w:t>
      </w:r>
      <w:r>
        <w:rPr>
          <w:rFonts w:ascii="Times New Roman" w:hAnsi="Times New Roman"/>
          <w:color w:val="000000"/>
          <w:sz w:val="28"/>
        </w:rPr>
        <w:t xml:space="preserve">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</w:t>
      </w:r>
      <w:r>
        <w:rPr>
          <w:rFonts w:ascii="Times New Roman" w:hAnsi="Times New Roman"/>
          <w:color w:val="000000"/>
          <w:sz w:val="28"/>
        </w:rPr>
        <w:t>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</w:t>
      </w:r>
      <w:r>
        <w:rPr>
          <w:rFonts w:ascii="Times New Roman" w:hAnsi="Times New Roman"/>
          <w:color w:val="000000"/>
          <w:sz w:val="28"/>
        </w:rPr>
        <w:t>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</w:t>
      </w:r>
      <w:r>
        <w:rPr>
          <w:rFonts w:ascii="Times New Roman" w:hAnsi="Times New Roman"/>
          <w:color w:val="000000"/>
          <w:sz w:val="28"/>
        </w:rPr>
        <w:t>ограмм.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</w:t>
      </w:r>
      <w:r>
        <w:rPr>
          <w:rFonts w:ascii="Times New Roman" w:hAnsi="Times New Roman"/>
          <w:color w:val="000000"/>
          <w:sz w:val="28"/>
        </w:rPr>
        <w:t xml:space="preserve">е модели. Оценка адекватности модели моделируемому объекту и целям моделирования. 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</w:t>
      </w:r>
      <w:r>
        <w:rPr>
          <w:rFonts w:ascii="Times New Roman" w:hAnsi="Times New Roman"/>
          <w:color w:val="000000"/>
          <w:sz w:val="28"/>
        </w:rPr>
        <w:t xml:space="preserve">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</w:t>
      </w:r>
      <w:r>
        <w:rPr>
          <w:rFonts w:ascii="Times New Roman" w:hAnsi="Times New Roman"/>
          <w:color w:val="000000"/>
          <w:sz w:val="28"/>
        </w:rPr>
        <w:t xml:space="preserve"> ациклическом графе.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</w:t>
      </w:r>
      <w:r>
        <w:rPr>
          <w:rFonts w:ascii="Times New Roman" w:hAnsi="Times New Roman"/>
          <w:color w:val="000000"/>
          <w:sz w:val="28"/>
        </w:rPr>
        <w:t>ерного) моделирования. Отличие математической модели от натурной модели и от словесного (литературного) описания объекта.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</w:t>
      </w:r>
      <w:r>
        <w:rPr>
          <w:rFonts w:ascii="Times New Roman" w:hAnsi="Times New Roman"/>
          <w:color w:val="000000"/>
          <w:sz w:val="28"/>
        </w:rPr>
        <w:t>ие компьютерного эксперимента, анализ его результатов, уточнение модели.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</w:t>
      </w:r>
      <w:r>
        <w:rPr>
          <w:rFonts w:ascii="Times New Roman" w:hAnsi="Times New Roman"/>
          <w:color w:val="000000"/>
          <w:sz w:val="28"/>
        </w:rPr>
        <w:t>оритмов для управления исполнителем Робот или другими исполнителями, такими как Черепашка, Чертёжник и другими.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</w:t>
      </w:r>
      <w:r>
        <w:rPr>
          <w:rFonts w:ascii="Times New Roman" w:hAnsi="Times New Roman"/>
          <w:color w:val="000000"/>
          <w:sz w:val="28"/>
        </w:rPr>
        <w:t>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</w:t>
      </w:r>
      <w:r>
        <w:rPr>
          <w:rFonts w:ascii="Times New Roman" w:hAnsi="Times New Roman"/>
          <w:color w:val="000000"/>
          <w:sz w:val="28"/>
        </w:rPr>
        <w:t>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</w:t>
      </w:r>
      <w:r>
        <w:rPr>
          <w:rFonts w:ascii="Times New Roman" w:hAnsi="Times New Roman"/>
          <w:color w:val="000000"/>
          <w:sz w:val="28"/>
        </w:rPr>
        <w:t>имального и максимального значения элементов последовательности, удовлетворяющих заданному условию.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</w:t>
      </w:r>
      <w:r>
        <w:rPr>
          <w:rFonts w:ascii="Times New Roman" w:hAnsi="Times New Roman"/>
          <w:color w:val="000000"/>
          <w:sz w:val="28"/>
        </w:rPr>
        <w:t>принципа обратной связи в системах управления техническими устройствами с помощью датчиков, в том числе в робототехнике.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</w:t>
      </w:r>
      <w:r>
        <w:rPr>
          <w:rFonts w:ascii="Times New Roman" w:hAnsi="Times New Roman"/>
          <w:color w:val="000000"/>
          <w:sz w:val="28"/>
        </w:rPr>
        <w:t>равление отоплением дома, автономная система управления транспортным средством и другие системы).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электронных таблицах. Типы данных в ячейках электронной таблицы. Редактирование и форматирование </w:t>
      </w:r>
      <w:r>
        <w:rPr>
          <w:rFonts w:ascii="Times New Roman" w:hAnsi="Times New Roman"/>
          <w:color w:val="000000"/>
          <w:sz w:val="28"/>
        </w:rPr>
        <w:t>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</w:t>
      </w:r>
      <w:r>
        <w:rPr>
          <w:rFonts w:ascii="Times New Roman" w:hAnsi="Times New Roman"/>
          <w:color w:val="000000"/>
          <w:sz w:val="28"/>
        </w:rPr>
        <w:t>и копировании. Относительная, абсолютная и смешанная адресация.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</w:t>
      </w:r>
      <w:r>
        <w:rPr>
          <w:rFonts w:ascii="Times New Roman" w:hAnsi="Times New Roman"/>
          <w:b/>
          <w:color w:val="000000"/>
          <w:sz w:val="28"/>
        </w:rPr>
        <w:t>ормационные технологии в современном обществе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</w:t>
      </w:r>
      <w:r>
        <w:rPr>
          <w:rFonts w:ascii="Times New Roman" w:hAnsi="Times New Roman"/>
          <w:color w:val="000000"/>
          <w:sz w:val="28"/>
        </w:rPr>
        <w:t>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 w:line="264" w:lineRule="auto"/>
        <w:ind w:left="120"/>
        <w:jc w:val="both"/>
      </w:pPr>
      <w:bookmarkStart w:id="9" w:name="block-709583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</w:t>
      </w:r>
      <w:r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</w:t>
      </w:r>
      <w:r>
        <w:rPr>
          <w:rFonts w:ascii="Times New Roman" w:hAnsi="Times New Roman"/>
          <w:color w:val="000000"/>
          <w:sz w:val="28"/>
        </w:rPr>
        <w:t>тания, развития и социализации обучающихся средствами учебного предмета.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</w:t>
      </w:r>
      <w:r>
        <w:rPr>
          <w:rFonts w:ascii="Times New Roman" w:hAnsi="Times New Roman"/>
          <w:color w:val="000000"/>
          <w:sz w:val="28"/>
        </w:rPr>
        <w:t>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</w:t>
      </w:r>
      <w:r>
        <w:rPr>
          <w:rFonts w:ascii="Times New Roman" w:hAnsi="Times New Roman"/>
          <w:color w:val="000000"/>
          <w:sz w:val="28"/>
        </w:rPr>
        <w:t xml:space="preserve"> и информационных технологий, заинтересованность в научных знаниях о цифровой трансформации современного общества;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</w:t>
      </w:r>
      <w:r>
        <w:rPr>
          <w:rFonts w:ascii="Times New Roman" w:hAnsi="Times New Roman"/>
          <w:color w:val="000000"/>
          <w:sz w:val="28"/>
        </w:rPr>
        <w:t xml:space="preserve">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со</w:t>
      </w:r>
      <w:r>
        <w:rPr>
          <w:rFonts w:ascii="Times New Roman" w:hAnsi="Times New Roman"/>
          <w:color w:val="000000"/>
          <w:sz w:val="28"/>
        </w:rPr>
        <w:t>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</w:t>
      </w:r>
      <w:r>
        <w:rPr>
          <w:rFonts w:ascii="Times New Roman" w:hAnsi="Times New Roman"/>
          <w:color w:val="000000"/>
          <w:sz w:val="28"/>
        </w:rPr>
        <w:t xml:space="preserve">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</w:t>
      </w:r>
      <w:r>
        <w:rPr>
          <w:rFonts w:ascii="Times New Roman" w:hAnsi="Times New Roman"/>
          <w:color w:val="000000"/>
          <w:sz w:val="28"/>
        </w:rPr>
        <w:t>осознания последствий поступков;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</w:t>
      </w:r>
      <w:r>
        <w:rPr>
          <w:rFonts w:ascii="Times New Roman" w:hAnsi="Times New Roman"/>
          <w:color w:val="000000"/>
          <w:sz w:val="28"/>
        </w:rPr>
        <w:t>ки и составляющих базовую основу для понимания сущности научной картины мира;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</w:t>
      </w:r>
      <w:r>
        <w:rPr>
          <w:rFonts w:ascii="Times New Roman" w:hAnsi="Times New Roman"/>
          <w:color w:val="000000"/>
          <w:sz w:val="28"/>
        </w:rPr>
        <w:t xml:space="preserve">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</w:t>
      </w:r>
      <w:r>
        <w:rPr>
          <w:rFonts w:ascii="Times New Roman" w:hAnsi="Times New Roman"/>
          <w:color w:val="000000"/>
          <w:sz w:val="28"/>
        </w:rPr>
        <w:t>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</w:t>
      </w:r>
      <w:r>
        <w:rPr>
          <w:rFonts w:ascii="Times New Roman" w:hAnsi="Times New Roman"/>
          <w:color w:val="000000"/>
          <w:sz w:val="28"/>
        </w:rPr>
        <w:t>ости, развивать мотивы и интересы своей познавательной деятельности;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жизни, ответственное отношение к своему здоровью, установка на здоровый образ жизни, в том числе и за счёт освоения и соблюдения </w:t>
      </w:r>
      <w:r>
        <w:rPr>
          <w:rFonts w:ascii="Times New Roman" w:hAnsi="Times New Roman"/>
          <w:color w:val="000000"/>
          <w:sz w:val="28"/>
        </w:rPr>
        <w:t>требований безопасной эксплуатации средств информационных и коммуникационных технологий;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</w:t>
      </w:r>
      <w:r>
        <w:rPr>
          <w:rFonts w:ascii="Times New Roman" w:hAnsi="Times New Roman"/>
          <w:color w:val="000000"/>
          <w:sz w:val="28"/>
        </w:rPr>
        <w:t>мационными технологиями, основанными на достижениях науки информатики и научно-технического прогресса;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</w:t>
      </w:r>
      <w:r>
        <w:rPr>
          <w:rFonts w:ascii="Times New Roman" w:hAnsi="Times New Roman"/>
          <w:b/>
          <w:color w:val="000000"/>
          <w:sz w:val="28"/>
        </w:rPr>
        <w:t>ТАПРЕДМЕТНЫЕ РЕЗУЛЬТАТЫ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</w:t>
      </w:r>
      <w:r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</w:t>
      </w:r>
      <w:r>
        <w:rPr>
          <w:rFonts w:ascii="Times New Roman" w:hAnsi="Times New Roman"/>
          <w:color w:val="000000"/>
          <w:sz w:val="28"/>
        </w:rPr>
        <w:t>ения (индуктивные, дедуктивные и по аналогии) и выводы;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</w:t>
      </w:r>
      <w:r>
        <w:rPr>
          <w:rFonts w:ascii="Times New Roman" w:hAnsi="Times New Roman"/>
          <w:color w:val="000000"/>
          <w:sz w:val="28"/>
        </w:rPr>
        <w:t>риантов решения, выбирать наиболее подходящий с учётом самостоятельно выделенных критериев).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</w:t>
      </w:r>
      <w:r>
        <w:rPr>
          <w:rFonts w:ascii="Times New Roman" w:hAnsi="Times New Roman"/>
          <w:color w:val="000000"/>
          <w:sz w:val="28"/>
        </w:rPr>
        <w:t>вать искомое и данное;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</w:t>
      </w:r>
      <w:r>
        <w:rPr>
          <w:rFonts w:ascii="Times New Roman" w:hAnsi="Times New Roman"/>
          <w:color w:val="000000"/>
          <w:sz w:val="28"/>
        </w:rPr>
        <w:t>ия об их развитии в новых условиях и контекстах.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</w:t>
      </w:r>
      <w:r>
        <w:rPr>
          <w:rFonts w:ascii="Times New Roman" w:hAnsi="Times New Roman"/>
          <w:color w:val="000000"/>
          <w:sz w:val="28"/>
        </w:rPr>
        <w:t>ов с учётом предложенной учебной задачи и заданных критериев;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</w:t>
      </w:r>
      <w:r>
        <w:rPr>
          <w:rFonts w:ascii="Times New Roman" w:hAnsi="Times New Roman"/>
          <w:color w:val="000000"/>
          <w:sz w:val="28"/>
        </w:rPr>
        <w:t xml:space="preserve"> решаемые задачи несложными схемами, диаграммами, иной графикой и их комбинациями;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</w:t>
      </w:r>
      <w:r>
        <w:rPr>
          <w:rFonts w:ascii="Times New Roman" w:hAnsi="Times New Roman"/>
          <w:color w:val="000000"/>
          <w:sz w:val="28"/>
        </w:rPr>
        <w:t>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</w:t>
      </w:r>
      <w:r>
        <w:rPr>
          <w:rFonts w:ascii="Times New Roman" w:hAnsi="Times New Roman"/>
          <w:color w:val="000000"/>
          <w:sz w:val="28"/>
        </w:rPr>
        <w:t>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</w:t>
      </w:r>
      <w:r>
        <w:rPr>
          <w:rFonts w:ascii="Times New Roman" w:hAnsi="Times New Roman"/>
          <w:color w:val="000000"/>
          <w:sz w:val="28"/>
        </w:rPr>
        <w:t>координируя свои действия с другими членами команды;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</w:t>
      </w:r>
      <w:r>
        <w:rPr>
          <w:rFonts w:ascii="Times New Roman" w:hAnsi="Times New Roman"/>
          <w:color w:val="000000"/>
          <w:sz w:val="28"/>
        </w:rPr>
        <w:t>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</w:t>
      </w:r>
      <w:r>
        <w:rPr>
          <w:rFonts w:ascii="Times New Roman" w:hAnsi="Times New Roman"/>
          <w:color w:val="000000"/>
          <w:sz w:val="28"/>
        </w:rPr>
        <w:t>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>
        <w:rPr>
          <w:rFonts w:ascii="Times New Roman" w:hAnsi="Times New Roman"/>
          <w:color w:val="000000"/>
          <w:sz w:val="28"/>
        </w:rPr>
        <w:t>собственных возможностей, аргументировать предлагаемые варианты решений;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</w:t>
      </w:r>
      <w:r>
        <w:rPr>
          <w:rFonts w:ascii="Times New Roman" w:hAnsi="Times New Roman"/>
          <w:color w:val="000000"/>
          <w:sz w:val="28"/>
        </w:rPr>
        <w:t>овиях противоречивой информации и брать ответственность за решение.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</w:t>
      </w:r>
      <w:r>
        <w:rPr>
          <w:rFonts w:ascii="Times New Roman" w:hAnsi="Times New Roman"/>
          <w:color w:val="000000"/>
          <w:sz w:val="28"/>
        </w:rPr>
        <w:t>ые могут возникнуть при решении учебной задачи, адаптировать решение к меняющимся обстоятельствам;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</w:t>
      </w:r>
      <w:r>
        <w:rPr>
          <w:rFonts w:ascii="Times New Roman" w:hAnsi="Times New Roman"/>
          <w:color w:val="000000"/>
          <w:sz w:val="28"/>
        </w:rPr>
        <w:t>произошедшей ситуации;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себя на место </w:t>
      </w:r>
      <w:r>
        <w:rPr>
          <w:rFonts w:ascii="Times New Roman" w:hAnsi="Times New Roman"/>
          <w:color w:val="000000"/>
          <w:sz w:val="28"/>
        </w:rPr>
        <w:t>другого человека, понимать мотивы и намерения другого.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</w:t>
      </w:r>
      <w:r>
        <w:rPr>
          <w:rFonts w:ascii="Times New Roman" w:hAnsi="Times New Roman"/>
          <w:color w:val="000000"/>
          <w:sz w:val="28"/>
        </w:rPr>
        <w:t>ся будут сформированы следующие умения: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</w:t>
      </w:r>
      <w:r>
        <w:rPr>
          <w:rFonts w:ascii="Times New Roman" w:hAnsi="Times New Roman"/>
          <w:color w:val="000000"/>
          <w:sz w:val="28"/>
        </w:rPr>
        <w:t>ть понимание основных принципов кодирования информации различной природы (текстовой, графической, аудио);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>вать и сравнивать размеры текстовых, графических, звуковых файлов и видеофайлов;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</w:t>
      </w:r>
      <w:r>
        <w:rPr>
          <w:rFonts w:ascii="Times New Roman" w:hAnsi="Times New Roman"/>
          <w:color w:val="000000"/>
          <w:sz w:val="28"/>
        </w:rPr>
        <w:t>вития компьютеров и программного обеспечения;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характеристики </w:t>
      </w:r>
      <w:r>
        <w:rPr>
          <w:rFonts w:ascii="Times New Roman" w:hAnsi="Times New Roman"/>
          <w:color w:val="000000"/>
          <w:sz w:val="28"/>
        </w:rPr>
        <w:t>компьютера с задачами, решаемыми с его помощью;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</w:t>
      </w:r>
      <w:r>
        <w:rPr>
          <w:rFonts w:ascii="Times New Roman" w:hAnsi="Times New Roman"/>
          <w:color w:val="000000"/>
          <w:sz w:val="28"/>
        </w:rPr>
        <w:t>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</w:t>
      </w:r>
      <w:r>
        <w:rPr>
          <w:rFonts w:ascii="Times New Roman" w:hAnsi="Times New Roman"/>
          <w:color w:val="000000"/>
          <w:sz w:val="28"/>
        </w:rPr>
        <w:t>своей деятельности в виде структурированных иллюстрированных документов, мультимедийных презентаций;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</w:t>
      </w:r>
      <w:r>
        <w:rPr>
          <w:rFonts w:ascii="Times New Roman" w:hAnsi="Times New Roman"/>
          <w:color w:val="000000"/>
          <w:sz w:val="28"/>
        </w:rPr>
        <w:t>ости и общества распространения вредоносной информации, в том числе экстремистского и террористического характера;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</w:t>
      </w:r>
      <w:r>
        <w:rPr>
          <w:rFonts w:ascii="Times New Roman" w:hAnsi="Times New Roman"/>
          <w:color w:val="000000"/>
          <w:sz w:val="28"/>
        </w:rPr>
        <w:t xml:space="preserve">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</w:t>
      </w:r>
      <w:r>
        <w:rPr>
          <w:rFonts w:ascii="Times New Roman" w:hAnsi="Times New Roman"/>
          <w:color w:val="000000"/>
          <w:sz w:val="28"/>
        </w:rPr>
        <w:t>методы профилактики негативного влияния средств информационных и коммуникационных технологий на здоровье пользователя.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</w:t>
      </w:r>
      <w:r>
        <w:rPr>
          <w:rFonts w:ascii="Times New Roman" w:hAnsi="Times New Roman"/>
          <w:color w:val="000000"/>
          <w:sz w:val="28"/>
        </w:rPr>
        <w:t>иционными системами счисления;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</w:t>
      </w:r>
      <w:r>
        <w:rPr>
          <w:rFonts w:ascii="Times New Roman" w:hAnsi="Times New Roman"/>
          <w:color w:val="000000"/>
          <w:sz w:val="28"/>
        </w:rPr>
        <w:t xml:space="preserve"> «логическое выражение»;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</w:t>
      </w:r>
      <w:r>
        <w:rPr>
          <w:rFonts w:ascii="Times New Roman" w:hAnsi="Times New Roman"/>
          <w:color w:val="000000"/>
          <w:sz w:val="28"/>
        </w:rPr>
        <w:t>х выражений;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</w:t>
      </w:r>
      <w:r>
        <w:rPr>
          <w:rFonts w:ascii="Times New Roman" w:hAnsi="Times New Roman"/>
          <w:color w:val="000000"/>
          <w:sz w:val="28"/>
        </w:rPr>
        <w:t>акже содержащие их выражения, использовать оператор присваивания;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</w:t>
      </w:r>
      <w:r>
        <w:rPr>
          <w:rFonts w:ascii="Times New Roman" w:hAnsi="Times New Roman"/>
          <w:color w:val="000000"/>
          <w:sz w:val="28"/>
        </w:rPr>
        <w:t>ожестве исходных значений;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</w:t>
      </w:r>
      <w:r>
        <w:rPr>
          <w:rFonts w:ascii="Times New Roman" w:hAnsi="Times New Roman"/>
          <w:color w:val="000000"/>
          <w:sz w:val="28"/>
        </w:rPr>
        <w:t>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7659B" w:rsidRDefault="0047659B">
      <w:pPr>
        <w:spacing w:after="0" w:line="264" w:lineRule="auto"/>
        <w:ind w:left="120"/>
        <w:jc w:val="both"/>
      </w:pPr>
    </w:p>
    <w:p w:rsidR="0047659B" w:rsidRDefault="001C403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</w:t>
      </w:r>
      <w:r>
        <w:rPr>
          <w:rFonts w:ascii="Times New Roman" w:hAnsi="Times New Roman"/>
          <w:color w:val="000000"/>
          <w:sz w:val="28"/>
        </w:rPr>
        <w:t>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</w:t>
      </w:r>
      <w:r>
        <w:rPr>
          <w:rFonts w:ascii="Times New Roman" w:hAnsi="Times New Roman"/>
          <w:color w:val="000000"/>
          <w:sz w:val="28"/>
        </w:rPr>
        <w:t xml:space="preserve">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(Python, C++, Паскаль, Java, C#, Школьный Алг</w:t>
      </w:r>
      <w:r>
        <w:rPr>
          <w:rFonts w:ascii="Times New Roman" w:hAnsi="Times New Roman"/>
          <w:color w:val="000000"/>
          <w:sz w:val="28"/>
        </w:rPr>
        <w:t>оритмический Язык);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</w:t>
      </w:r>
      <w:r>
        <w:rPr>
          <w:rFonts w:ascii="Times New Roman" w:hAnsi="Times New Roman"/>
          <w:color w:val="000000"/>
          <w:sz w:val="28"/>
        </w:rPr>
        <w:t>уры, находить кратчайший путь в графе;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электронные таблицы </w:t>
      </w:r>
      <w:r>
        <w:rPr>
          <w:rFonts w:ascii="Times New Roman" w:hAnsi="Times New Roman"/>
          <w:color w:val="000000"/>
          <w:sz w:val="28"/>
        </w:rPr>
        <w:t>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</w:t>
      </w:r>
      <w:r>
        <w:rPr>
          <w:rFonts w:ascii="Times New Roman" w:hAnsi="Times New Roman"/>
          <w:color w:val="000000"/>
          <w:sz w:val="28"/>
        </w:rPr>
        <w:t>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</w:t>
      </w:r>
      <w:r>
        <w:rPr>
          <w:rFonts w:ascii="Times New Roman" w:hAnsi="Times New Roman"/>
          <w:color w:val="000000"/>
          <w:sz w:val="28"/>
        </w:rPr>
        <w:t>тых задачах из разных предметных областей;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</w:t>
      </w:r>
      <w:r>
        <w:rPr>
          <w:rFonts w:ascii="Times New Roman" w:hAnsi="Times New Roman"/>
          <w:color w:val="000000"/>
          <w:sz w:val="28"/>
        </w:rPr>
        <w:t>ости;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средства защиты от вредоносного программного обеспечения, </w:t>
      </w:r>
      <w:r>
        <w:rPr>
          <w:rFonts w:ascii="Times New Roman" w:hAnsi="Times New Roman"/>
          <w:color w:val="000000"/>
          <w:sz w:val="28"/>
        </w:rPr>
        <w:t>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</w:t>
      </w:r>
      <w:r>
        <w:rPr>
          <w:rFonts w:ascii="Times New Roman" w:hAnsi="Times New Roman"/>
          <w:color w:val="000000"/>
          <w:sz w:val="28"/>
        </w:rPr>
        <w:t xml:space="preserve"> аутентичность субъектов и ресурсов, опасность вредоносного кода);</w:t>
      </w:r>
    </w:p>
    <w:p w:rsidR="0047659B" w:rsidRDefault="001C4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bookmarkStart w:id="10" w:name="block-709583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</w:p>
    <w:p w:rsidR="0047659B" w:rsidRDefault="001C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765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устройство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</w:tbl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7659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</w:tbl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765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</w:tbl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bookmarkStart w:id="11" w:name="block-709583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659B" w:rsidRDefault="001C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7659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и 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Архивация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Оценка информационного объёма графических данных для </w:t>
            </w:r>
            <w:r>
              <w:rPr>
                <w:rFonts w:ascii="Times New Roman" w:hAnsi="Times New Roman"/>
                <w:color w:val="000000"/>
                <w:sz w:val="24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графика». 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</w:tbl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765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истинности 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алгоритмов с использованием циклов для управления формальными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«Исполнители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«Язык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по курсу информатики </w:t>
            </w:r>
            <w:r>
              <w:rPr>
                <w:rFonts w:ascii="Times New Roman" w:hAnsi="Times New Roman"/>
                <w:color w:val="000000"/>
                <w:sz w:val="24"/>
              </w:rPr>
              <w:t>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</w:tbl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7659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59B" w:rsidRDefault="00476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59B" w:rsidRDefault="0047659B"/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безопасности при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Перебор вариантов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таблицы. Типы данных в ячейках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Численное моделирование в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7659B" w:rsidRDefault="004765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4765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59B" w:rsidRDefault="0047659B"/>
        </w:tc>
      </w:tr>
    </w:tbl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47659B">
      <w:pPr>
        <w:sectPr w:rsidR="00476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before="199" w:after="199" w:line="336" w:lineRule="auto"/>
        <w:ind w:left="120"/>
      </w:pPr>
      <w:bookmarkStart w:id="12" w:name="block-709583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47659B" w:rsidRDefault="0047659B">
      <w:pPr>
        <w:spacing w:before="199" w:after="199" w:line="336" w:lineRule="auto"/>
        <w:ind w:left="120"/>
      </w:pPr>
    </w:p>
    <w:p w:rsidR="0047659B" w:rsidRDefault="001C40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7659B" w:rsidRDefault="004765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Пояснять на примерах смысл понятий «информация», </w:t>
            </w:r>
            <w:r>
              <w:rPr>
                <w:rFonts w:ascii="Times New Roman" w:hAnsi="Times New Roman"/>
                <w:color w:val="000000"/>
                <w:sz w:val="24"/>
              </w:rPr>
              <w:t>«информационный процесс», «обработка информации», «хранение информации», «передача информации»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Получать и использовать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Работать с файловой системой персонального компьютера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</w:t>
            </w:r>
            <w:r>
              <w:rPr>
                <w:rFonts w:ascii="Times New Roman" w:hAnsi="Times New Roman"/>
                <w:color w:val="000000"/>
                <w:sz w:val="24"/>
              </w:rPr>
              <w:t>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любых устройствах и в Интернете, выбирать безопасные стратегии поведения в сети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</w:t>
            </w:r>
            <w:r>
              <w:rPr>
                <w:rFonts w:ascii="Times New Roman" w:hAnsi="Times New Roman"/>
                <w:color w:val="000000"/>
                <w:sz w:val="24"/>
              </w:rPr>
              <w:t>ики»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длины сообщений, записанных в различных алфавитах,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7659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в виде структурированных иллюстрированных документов, мультимедийных презентаций</w:t>
            </w:r>
          </w:p>
        </w:tc>
      </w:tr>
    </w:tbl>
    <w:p w:rsidR="0047659B" w:rsidRDefault="0047659B">
      <w:pPr>
        <w:spacing w:after="0"/>
        <w:ind w:left="120"/>
      </w:pPr>
    </w:p>
    <w:p w:rsidR="0047659B" w:rsidRDefault="001C40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7659B" w:rsidRDefault="004765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«Теоретические основы информатики»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понятий «исполнитель», «алгоритм», «программа», понимая разницу </w:t>
            </w:r>
            <w:r>
              <w:rPr>
                <w:rFonts w:ascii="Times New Roman" w:hAnsi="Times New Roman"/>
                <w:color w:val="000000"/>
                <w:sz w:val="24"/>
              </w:rPr>
              <w:t>между употреблением этих терминов в обыденной речи и в информатике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Составлять, выполнять вручную и на компьютере несложные алгоритмы с использованием ветвлений </w:t>
            </w:r>
            <w:r>
              <w:rPr>
                <w:rFonts w:ascii="Times New Roman" w:hAnsi="Times New Roman"/>
                <w:color w:val="000000"/>
                <w:sz w:val="24"/>
              </w:rPr>
              <w:t>и циклов для управления исполнителями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ения, операции и выражения с ними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и отлаживать программы на одном из языков программирования (Python, C++, </w:t>
            </w:r>
            <w:r>
              <w:rPr>
                <w:rFonts w:ascii="Times New Roman" w:hAnsi="Times New Roman"/>
                <w:color w:val="000000"/>
                <w:sz w:val="24"/>
              </w:rPr>
              <w:t>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</w:t>
            </w:r>
            <w:r>
              <w:rPr>
                <w:rFonts w:ascii="Times New Roman" w:hAnsi="Times New Roman"/>
                <w:color w:val="000000"/>
                <w:sz w:val="24"/>
              </w:rPr>
              <w:t>оту, выделения цифр из натурального числа</w:t>
            </w:r>
          </w:p>
        </w:tc>
      </w:tr>
    </w:tbl>
    <w:p w:rsidR="0047659B" w:rsidRDefault="0047659B">
      <w:pPr>
        <w:spacing w:after="0"/>
        <w:ind w:left="120"/>
      </w:pPr>
    </w:p>
    <w:p w:rsidR="0047659B" w:rsidRDefault="001C40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7659B" w:rsidRDefault="004765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</w:t>
            </w:r>
            <w:r>
              <w:rPr>
                <w:rFonts w:ascii="Times New Roman" w:hAnsi="Times New Roman"/>
                <w:color w:val="000000"/>
                <w:sz w:val="24"/>
              </w:rPr>
              <w:t>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</w:t>
            </w:r>
            <w:r>
              <w:rPr>
                <w:rFonts w:ascii="Times New Roman" w:hAnsi="Times New Roman"/>
                <w:color w:val="000000"/>
                <w:sz w:val="24"/>
              </w:rPr>
              <w:t>го кода)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отлаживать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Java, C#, Школьный Алгоритмический Язык)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тки данных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и применять в электронных таблицах формулы для </w:t>
            </w:r>
            <w:r>
              <w:rPr>
                <w:rFonts w:ascii="Times New Roman" w:hAnsi="Times New Roman"/>
                <w:color w:val="000000"/>
                <w:sz w:val="24"/>
              </w:rPr>
              <w:t>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before="199" w:after="199" w:line="336" w:lineRule="auto"/>
        <w:ind w:left="120"/>
      </w:pPr>
      <w:bookmarkStart w:id="13" w:name="block-7095838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7659B" w:rsidRDefault="0047659B">
      <w:pPr>
        <w:spacing w:before="199" w:after="199" w:line="336" w:lineRule="auto"/>
        <w:ind w:left="120"/>
      </w:pPr>
    </w:p>
    <w:p w:rsidR="0047659B" w:rsidRDefault="001C40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7659B" w:rsidRDefault="0047659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компьютеров и программного обеспечения. Поколения компьютеров.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</w:t>
            </w:r>
            <w:r>
              <w:rPr>
                <w:rFonts w:ascii="Times New Roman" w:hAnsi="Times New Roman"/>
                <w:color w:val="000000"/>
                <w:sz w:val="24"/>
              </w:rPr>
              <w:t>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</w:t>
            </w:r>
            <w:r>
              <w:rPr>
                <w:rFonts w:ascii="Times New Roman" w:hAnsi="Times New Roman"/>
                <w:color w:val="000000"/>
                <w:sz w:val="24"/>
              </w:rPr>
              <w:t>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</w:t>
            </w:r>
            <w:r>
              <w:rPr>
                <w:rFonts w:ascii="Times New Roman" w:hAnsi="Times New Roman"/>
                <w:color w:val="000000"/>
                <w:sz w:val="24"/>
              </w:rPr>
              <w:t>ов (страница текста, электронная книга, фотография, запись песни, видеоклип, полнометражный фильм)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папками (каталогами): создание, копирование, перемещение, переименование и удаление файлов и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</w:t>
            </w:r>
            <w:r>
              <w:rPr>
                <w:rFonts w:ascii="Times New Roman" w:hAnsi="Times New Roman"/>
                <w:color w:val="000000"/>
                <w:sz w:val="24"/>
              </w:rPr>
              <w:t>сные программы. Программы для защиты от вирусов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</w:t>
            </w:r>
            <w:r>
              <w:rPr>
                <w:rFonts w:ascii="Times New Roman" w:hAnsi="Times New Roman"/>
                <w:color w:val="000000"/>
                <w:sz w:val="24"/>
              </w:rPr>
              <w:t>ормации, полученной из Интернета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</w:t>
            </w:r>
            <w:r>
              <w:rPr>
                <w:rFonts w:ascii="Times New Roman" w:hAnsi="Times New Roman"/>
                <w:color w:val="000000"/>
                <w:sz w:val="24"/>
              </w:rPr>
              <w:t>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авите определённой мощности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</w:t>
            </w:r>
            <w:r>
              <w:rPr>
                <w:rFonts w:ascii="Times New Roman" w:hAnsi="Times New Roman"/>
                <w:color w:val="000000"/>
                <w:sz w:val="24"/>
              </w:rPr>
              <w:t>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представлении аудиовизуал</w:t>
            </w:r>
            <w:r>
              <w:rPr>
                <w:rFonts w:ascii="Times New Roman" w:hAnsi="Times New Roman"/>
                <w:color w:val="000000"/>
                <w:sz w:val="24"/>
              </w:rPr>
              <w:t>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(страница, абзац, строка, слово, символ)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</w:t>
            </w:r>
            <w:r>
              <w:rPr>
                <w:rFonts w:ascii="Times New Roman" w:hAnsi="Times New Roman"/>
                <w:color w:val="000000"/>
                <w:sz w:val="24"/>
              </w:rPr>
              <w:t>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</w:t>
            </w:r>
            <w:r>
              <w:rPr>
                <w:rFonts w:ascii="Times New Roman" w:hAnsi="Times New Roman"/>
                <w:color w:val="000000"/>
                <w:sz w:val="24"/>
              </w:rPr>
              <w:t>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Операции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</w:t>
            </w:r>
            <w:r>
              <w:rPr>
                <w:rFonts w:ascii="Times New Roman" w:hAnsi="Times New Roman"/>
                <w:color w:val="000000"/>
                <w:sz w:val="24"/>
              </w:rPr>
              <w:t>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47659B" w:rsidRDefault="0047659B">
      <w:pPr>
        <w:spacing w:after="0"/>
        <w:ind w:left="120"/>
      </w:pPr>
    </w:p>
    <w:p w:rsidR="0047659B" w:rsidRDefault="001C40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7659B" w:rsidRDefault="004765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записи числа. Перевод в десятичную систему чисел, записанных в других системах счисления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двоичной системе счисления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</w:t>
            </w:r>
            <w:r>
              <w:rPr>
                <w:rFonts w:ascii="Times New Roman" w:hAnsi="Times New Roman"/>
                <w:color w:val="000000"/>
                <w:sz w:val="24"/>
              </w:rPr>
              <w:t>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Логические выражения. Правила записи логических выражений. Построение таблиц истинности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логических выражений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</w:t>
            </w:r>
            <w:r>
              <w:rPr>
                <w:rFonts w:ascii="Times New Roman" w:hAnsi="Times New Roman"/>
                <w:color w:val="000000"/>
                <w:sz w:val="24"/>
              </w:rPr>
              <w:t>горитма (словесный, в виде блок-схемы, программа)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</w:t>
            </w:r>
            <w:r>
              <w:rPr>
                <w:rFonts w:ascii="Times New Roman" w:hAnsi="Times New Roman"/>
                <w:color w:val="000000"/>
                <w:sz w:val="24"/>
              </w:rPr>
              <w:t>еременной цикла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</w:t>
            </w:r>
            <w:r>
              <w:rPr>
                <w:rFonts w:ascii="Times New Roman" w:hAnsi="Times New Roman"/>
                <w:color w:val="000000"/>
                <w:sz w:val="24"/>
              </w:rPr>
              <w:t>ние алгоритмов вручную и на компьютере. Синтаксические и логические ошибки. Отказы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Переменная: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тип, имя, значение. Целые, вещественные и символьные переменные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</w:t>
            </w:r>
            <w:r>
              <w:rPr>
                <w:rFonts w:ascii="Times New Roman" w:hAnsi="Times New Roman"/>
                <w:color w:val="000000"/>
                <w:sz w:val="24"/>
              </w:rPr>
              <w:t>угое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</w:t>
            </w:r>
            <w:r>
              <w:rPr>
                <w:rFonts w:ascii="Times New Roman" w:hAnsi="Times New Roman"/>
                <w:color w:val="000000"/>
                <w:sz w:val="24"/>
              </w:rPr>
              <w:t>ограмм: пошаговое выполнение, просмотр значений величин, отладочный вывод, выбор точки останова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</w:t>
            </w:r>
            <w:r>
              <w:rPr>
                <w:rFonts w:ascii="Times New Roman" w:hAnsi="Times New Roman"/>
                <w:color w:val="000000"/>
                <w:sz w:val="24"/>
              </w:rPr>
              <w:t>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47659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</w:t>
            </w:r>
            <w:r>
              <w:rPr>
                <w:rFonts w:ascii="Times New Roman" w:hAnsi="Times New Roman"/>
                <w:color w:val="000000"/>
                <w:sz w:val="24"/>
              </w:rPr>
              <w:t>ящих к данному результату</w:t>
            </w:r>
          </w:p>
        </w:tc>
      </w:tr>
    </w:tbl>
    <w:p w:rsidR="0047659B" w:rsidRDefault="0047659B">
      <w:pPr>
        <w:spacing w:after="0"/>
        <w:ind w:left="120"/>
      </w:pPr>
    </w:p>
    <w:p w:rsidR="0047659B" w:rsidRDefault="001C40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7659B" w:rsidRDefault="004765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</w:t>
            </w:r>
            <w:r>
              <w:rPr>
                <w:rFonts w:ascii="Times New Roman" w:hAnsi="Times New Roman"/>
                <w:color w:val="000000"/>
                <w:sz w:val="24"/>
              </w:rPr>
              <w:t>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</w:t>
            </w:r>
            <w:r>
              <w:rPr>
                <w:rFonts w:ascii="Times New Roman" w:hAnsi="Times New Roman"/>
                <w:color w:val="000000"/>
                <w:sz w:val="24"/>
              </w:rPr>
              <w:t>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Модель. Задачи, решаемые с помощью моделирован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модели. Таблица как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отношения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во. Примеры использования деревьев. Перебор вариантов с помощью дерева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ного) описания объекта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</w:t>
            </w:r>
            <w:r>
              <w:rPr>
                <w:rFonts w:ascii="Times New Roman" w:hAnsi="Times New Roman"/>
                <w:color w:val="000000"/>
                <w:sz w:val="24"/>
              </w:rPr>
              <w:t>овка массива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</w:t>
            </w:r>
            <w:r>
              <w:rPr>
                <w:rFonts w:ascii="Times New Roman" w:hAnsi="Times New Roman"/>
                <w:color w:val="000000"/>
                <w:sz w:val="24"/>
              </w:rPr>
              <w:t>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</w:t>
            </w:r>
            <w:r>
              <w:rPr>
                <w:rFonts w:ascii="Times New Roman" w:hAnsi="Times New Roman"/>
                <w:color w:val="000000"/>
                <w:sz w:val="24"/>
              </w:rPr>
              <w:t>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</w:t>
            </w:r>
            <w:r>
              <w:rPr>
                <w:rFonts w:ascii="Times New Roman" w:hAnsi="Times New Roman"/>
                <w:color w:val="000000"/>
                <w:sz w:val="24"/>
              </w:rPr>
              <w:t>чная диаграмма). Выбор типа диаграммы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 наборов данных. Численное моделирование в электронных таблицах</w:t>
            </w:r>
          </w:p>
        </w:tc>
      </w:tr>
      <w:tr w:rsidR="0047659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</w:t>
            </w:r>
            <w:r>
              <w:rPr>
                <w:rFonts w:ascii="Times New Roman" w:hAnsi="Times New Roman"/>
                <w:color w:val="000000"/>
                <w:sz w:val="24"/>
              </w:rPr>
              <w:t>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7659B" w:rsidRDefault="0047659B">
      <w:pPr>
        <w:spacing w:after="0"/>
        <w:ind w:left="120"/>
      </w:pPr>
    </w:p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before="199" w:after="199" w:line="336" w:lineRule="auto"/>
        <w:ind w:left="120"/>
      </w:pPr>
      <w:bookmarkStart w:id="14" w:name="block-7095838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</w:t>
      </w:r>
      <w:r>
        <w:rPr>
          <w:rFonts w:ascii="Times New Roman" w:hAnsi="Times New Roman"/>
          <w:b/>
          <w:color w:val="000000"/>
          <w:sz w:val="28"/>
        </w:rPr>
        <w:t>ЕЛЬНОЙ ПРОГРАММЫ ОСНОВНОГО ОБЩЕГО ОБРАЗОВАНИЯ</w:t>
      </w:r>
    </w:p>
    <w:p w:rsidR="0047659B" w:rsidRDefault="0047659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записывать и сравнивать целые числа от 0 до 1024 в различных позиционных системах счисления с основаниями 2, 8, 16, 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над ними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</w:t>
            </w:r>
            <w:r>
              <w:rPr>
                <w:rFonts w:ascii="Times New Roman" w:hAnsi="Times New Roman"/>
                <w:color w:val="000000"/>
                <w:sz w:val="24"/>
              </w:rPr>
              <w:t>рограммирования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С#, Школьный Алгоритмический Язык),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</w:t>
            </w:r>
            <w:r>
              <w:rPr>
                <w:rFonts w:ascii="Times New Roman" w:hAnsi="Times New Roman"/>
                <w:color w:val="000000"/>
                <w:sz w:val="24"/>
              </w:rPr>
              <w:t>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</w:t>
            </w:r>
            <w:r>
              <w:rPr>
                <w:rFonts w:ascii="Times New Roman" w:hAnsi="Times New Roman"/>
                <w:color w:val="000000"/>
                <w:sz w:val="24"/>
              </w:rPr>
              <w:t>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</w:t>
            </w:r>
            <w:r>
              <w:rPr>
                <w:rFonts w:ascii="Times New Roman" w:hAnsi="Times New Roman"/>
                <w:color w:val="000000"/>
                <w:sz w:val="24"/>
              </w:rPr>
              <w:t>ка, хранения, обработки и передачи и анализа различных видов информации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данных</w:t>
            </w:r>
          </w:p>
        </w:tc>
      </w:tr>
      <w:tr w:rsidR="004765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7659B" w:rsidRDefault="0047659B">
      <w:pPr>
        <w:spacing w:after="0" w:line="336" w:lineRule="auto"/>
        <w:ind w:left="120"/>
      </w:pPr>
    </w:p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before="199" w:after="199" w:line="336" w:lineRule="auto"/>
        <w:ind w:left="120"/>
      </w:pPr>
      <w:bookmarkStart w:id="15" w:name="block-7095838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47659B" w:rsidRDefault="0047659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</w:t>
            </w:r>
            <w:r>
              <w:rPr>
                <w:rFonts w:ascii="Times New Roman" w:hAnsi="Times New Roman"/>
                <w:color w:val="000000"/>
                <w:sz w:val="24"/>
              </w:rPr>
              <w:t>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хранение данных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</w:t>
            </w:r>
            <w:r>
              <w:rPr>
                <w:rFonts w:ascii="Times New Roman" w:hAnsi="Times New Roman"/>
                <w:color w:val="000000"/>
                <w:sz w:val="24"/>
              </w:rPr>
              <w:t>кодовая таблица,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</w:t>
            </w:r>
            <w:r>
              <w:rPr>
                <w:rFonts w:ascii="Times New Roman" w:hAnsi="Times New Roman"/>
                <w:color w:val="000000"/>
                <w:sz w:val="24"/>
              </w:rPr>
              <w:t>м текста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</w:t>
            </w:r>
            <w:r>
              <w:rPr>
                <w:rFonts w:ascii="Times New Roman" w:hAnsi="Times New Roman"/>
                <w:color w:val="000000"/>
                <w:sz w:val="24"/>
              </w:rPr>
              <w:t>ых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</w:t>
            </w:r>
            <w:r>
              <w:rPr>
                <w:rFonts w:ascii="Times New Roman" w:hAnsi="Times New Roman"/>
                <w:color w:val="000000"/>
                <w:sz w:val="24"/>
              </w:rPr>
              <w:t>и частота записи. Количество каналов записи.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</w:t>
            </w:r>
            <w:r>
              <w:rPr>
                <w:rFonts w:ascii="Times New Roman" w:hAnsi="Times New Roman"/>
                <w:color w:val="000000"/>
                <w:sz w:val="24"/>
              </w:rPr>
              <w:t>ую систему чисел, записанных в других системах счисления.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</w:t>
            </w:r>
            <w:r>
              <w:rPr>
                <w:rFonts w:ascii="Times New Roman" w:hAnsi="Times New Roman"/>
                <w:color w:val="000000"/>
                <w:sz w:val="24"/>
              </w:rPr>
              <w:t>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</w:t>
            </w:r>
            <w:r>
              <w:rPr>
                <w:rFonts w:ascii="Times New Roman" w:hAnsi="Times New Roman"/>
                <w:color w:val="000000"/>
                <w:sz w:val="24"/>
              </w:rPr>
              <w:t>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логическими основами компьютера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данных. Отбор в таблице строк, удовлетворяющих заданному условию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</w:t>
            </w:r>
            <w:r>
              <w:rPr>
                <w:rFonts w:ascii="Times New Roman" w:hAnsi="Times New Roman"/>
                <w:color w:val="000000"/>
                <w:sz w:val="24"/>
              </w:rPr>
              <w:t>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деревьев. Перебор вариантов с помощью дерева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</w:t>
            </w:r>
            <w:r>
              <w:rPr>
                <w:rFonts w:ascii="Times New Roman" w:hAnsi="Times New Roman"/>
                <w:color w:val="000000"/>
                <w:sz w:val="24"/>
              </w:rPr>
              <w:t>ста программ, транслятор, отладчик.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>
              <w:rPr>
                <w:rFonts w:ascii="Times New Roman" w:hAnsi="Times New Roman"/>
                <w:color w:val="000000"/>
                <w:sz w:val="24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</w:t>
            </w:r>
            <w:r>
              <w:rPr>
                <w:rFonts w:ascii="Times New Roman" w:hAnsi="Times New Roman"/>
                <w:color w:val="000000"/>
                <w:sz w:val="24"/>
              </w:rPr>
              <w:t>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</w:t>
            </w:r>
            <w:r>
              <w:rPr>
                <w:rFonts w:ascii="Times New Roman" w:hAnsi="Times New Roman"/>
                <w:color w:val="000000"/>
                <w:sz w:val="24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</w:t>
            </w:r>
            <w:r>
              <w:rPr>
                <w:rFonts w:ascii="Times New Roman" w:hAnsi="Times New Roman"/>
                <w:color w:val="000000"/>
                <w:sz w:val="24"/>
              </w:rPr>
              <w:t>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(страница, абзац, строка, слово, символ).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</w:t>
            </w:r>
            <w:r>
              <w:rPr>
                <w:rFonts w:ascii="Times New Roman" w:hAnsi="Times New Roman"/>
                <w:color w:val="000000"/>
                <w:sz w:val="24"/>
              </w:rPr>
              <w:t>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</w:t>
            </w:r>
            <w:r>
              <w:rPr>
                <w:rFonts w:ascii="Times New Roman" w:hAnsi="Times New Roman"/>
                <w:color w:val="000000"/>
                <w:sz w:val="24"/>
              </w:rPr>
              <w:t>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</w:t>
            </w:r>
            <w:r>
              <w:rPr>
                <w:rFonts w:ascii="Times New Roman" w:hAnsi="Times New Roman"/>
                <w:color w:val="000000"/>
                <w:sz w:val="24"/>
              </w:rPr>
              <w:t>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</w:t>
            </w:r>
            <w:r>
              <w:rPr>
                <w:rFonts w:ascii="Times New Roman" w:hAnsi="Times New Roman"/>
                <w:color w:val="000000"/>
                <w:sz w:val="24"/>
              </w:rPr>
              <w:t>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7659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7659B" w:rsidRDefault="001C40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47659B" w:rsidRDefault="0047659B">
      <w:pPr>
        <w:spacing w:after="0" w:line="336" w:lineRule="auto"/>
        <w:ind w:left="120"/>
      </w:pPr>
    </w:p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p w:rsidR="0047659B" w:rsidRDefault="001C4030">
      <w:pPr>
        <w:spacing w:after="0"/>
        <w:ind w:left="120"/>
      </w:pPr>
      <w:bookmarkStart w:id="16" w:name="block-7095837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659B" w:rsidRDefault="001C40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659B" w:rsidRDefault="0047659B">
      <w:pPr>
        <w:spacing w:after="0" w:line="480" w:lineRule="auto"/>
        <w:ind w:left="120"/>
      </w:pPr>
    </w:p>
    <w:p w:rsidR="0047659B" w:rsidRDefault="0047659B">
      <w:pPr>
        <w:spacing w:after="0" w:line="480" w:lineRule="auto"/>
        <w:ind w:left="120"/>
      </w:pPr>
    </w:p>
    <w:p w:rsidR="0047659B" w:rsidRDefault="0047659B">
      <w:pPr>
        <w:spacing w:after="0"/>
        <w:ind w:left="120"/>
      </w:pPr>
    </w:p>
    <w:p w:rsidR="0047659B" w:rsidRDefault="001C40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7659B" w:rsidRDefault="0047659B">
      <w:pPr>
        <w:spacing w:after="0" w:line="480" w:lineRule="auto"/>
        <w:ind w:left="120"/>
      </w:pPr>
    </w:p>
    <w:p w:rsidR="0047659B" w:rsidRDefault="0047659B">
      <w:pPr>
        <w:spacing w:after="0"/>
        <w:ind w:left="120"/>
      </w:pPr>
    </w:p>
    <w:p w:rsidR="0047659B" w:rsidRDefault="001C40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:rsidR="0047659B" w:rsidRDefault="0047659B">
      <w:pPr>
        <w:spacing w:after="0" w:line="480" w:lineRule="auto"/>
        <w:ind w:left="120"/>
      </w:pPr>
    </w:p>
    <w:p w:rsidR="0047659B" w:rsidRDefault="0047659B">
      <w:pPr>
        <w:sectPr w:rsidR="0047659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C4030" w:rsidRDefault="001C4030"/>
    <w:sectPr w:rsidR="001C40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9B"/>
    <w:rsid w:val="001C4030"/>
    <w:rsid w:val="0047659B"/>
    <w:rsid w:val="006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BD499-B466-4891-A473-3EA26FC9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13598</Words>
  <Characters>77510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2025-09-12T11:10:00Z</dcterms:created>
  <dcterms:modified xsi:type="dcterms:W3CDTF">2025-09-12T11:10:00Z</dcterms:modified>
</cp:coreProperties>
</file>