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CC8" w:rsidRPr="00565210" w:rsidRDefault="00551E25">
      <w:pPr>
        <w:spacing w:after="0" w:line="408" w:lineRule="auto"/>
        <w:ind w:left="120"/>
        <w:jc w:val="center"/>
        <w:rPr>
          <w:lang w:val="ru-RU"/>
        </w:rPr>
      </w:pPr>
      <w:bookmarkStart w:id="0" w:name="block-3337478"/>
      <w:r w:rsidRPr="0056521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3CC8" w:rsidRPr="00565210" w:rsidRDefault="00551E25">
      <w:pPr>
        <w:spacing w:after="0" w:line="408" w:lineRule="auto"/>
        <w:ind w:left="120"/>
        <w:jc w:val="center"/>
        <w:rPr>
          <w:lang w:val="ru-RU"/>
        </w:rPr>
      </w:pPr>
      <w:r w:rsidRPr="0056521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565210">
        <w:rPr>
          <w:rFonts w:ascii="Times New Roman" w:hAnsi="Times New Roman"/>
          <w:b/>
          <w:color w:val="000000"/>
          <w:sz w:val="28"/>
          <w:lang w:val="ru-RU"/>
        </w:rPr>
        <w:t>Министерство общего профессионального образования Ростовской области</w:t>
      </w:r>
      <w:bookmarkEnd w:id="1"/>
      <w:r w:rsidRPr="0056521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33CC8" w:rsidRPr="00565210" w:rsidRDefault="00551E25">
      <w:pPr>
        <w:spacing w:after="0" w:line="408" w:lineRule="auto"/>
        <w:ind w:left="120"/>
        <w:jc w:val="center"/>
        <w:rPr>
          <w:lang w:val="ru-RU"/>
        </w:rPr>
      </w:pPr>
      <w:r w:rsidRPr="0056521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565210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Цимлянского района</w:t>
      </w:r>
      <w:bookmarkEnd w:id="2"/>
      <w:r w:rsidRPr="0056521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65210">
        <w:rPr>
          <w:rFonts w:ascii="Times New Roman" w:hAnsi="Times New Roman"/>
          <w:color w:val="000000"/>
          <w:sz w:val="28"/>
          <w:lang w:val="ru-RU"/>
        </w:rPr>
        <w:t>​</w:t>
      </w:r>
    </w:p>
    <w:p w:rsidR="00A33CC8" w:rsidRDefault="00551E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Маркинская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A33CC8" w:rsidRDefault="00A33CC8">
      <w:pPr>
        <w:spacing w:after="0"/>
        <w:ind w:left="120"/>
      </w:pPr>
    </w:p>
    <w:p w:rsidR="00A33CC8" w:rsidRDefault="00A33CC8">
      <w:pPr>
        <w:spacing w:after="0"/>
        <w:ind w:left="120"/>
      </w:pPr>
    </w:p>
    <w:p w:rsidR="00A33CC8" w:rsidRDefault="00A33CC8">
      <w:pPr>
        <w:spacing w:after="0"/>
        <w:ind w:left="120"/>
      </w:pPr>
    </w:p>
    <w:p w:rsidR="00A33CC8" w:rsidRDefault="00A33CC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51E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51E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51E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51E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51E2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51E2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Малахова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С.С.</w:t>
            </w:r>
          </w:p>
          <w:p w:rsidR="000E6D86" w:rsidRDefault="00551E2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51E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3CC8" w:rsidRDefault="00A33CC8">
      <w:pPr>
        <w:spacing w:after="0"/>
        <w:ind w:left="120"/>
      </w:pPr>
    </w:p>
    <w:p w:rsidR="00A33CC8" w:rsidRDefault="00551E2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33CC8" w:rsidRDefault="00A33CC8">
      <w:pPr>
        <w:spacing w:after="0"/>
        <w:ind w:left="120"/>
      </w:pPr>
    </w:p>
    <w:p w:rsidR="00A33CC8" w:rsidRDefault="00A33CC8">
      <w:pPr>
        <w:spacing w:after="0"/>
        <w:ind w:left="120"/>
      </w:pPr>
    </w:p>
    <w:p w:rsidR="00A33CC8" w:rsidRDefault="00A33CC8">
      <w:pPr>
        <w:spacing w:after="0"/>
        <w:ind w:left="120"/>
      </w:pPr>
    </w:p>
    <w:p w:rsidR="00A33CC8" w:rsidRDefault="00551E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33CC8" w:rsidRDefault="00551E2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476283)</w:t>
      </w:r>
    </w:p>
    <w:p w:rsidR="00A33CC8" w:rsidRDefault="00A33CC8">
      <w:pPr>
        <w:spacing w:after="0"/>
        <w:ind w:left="120"/>
        <w:jc w:val="center"/>
      </w:pPr>
    </w:p>
    <w:p w:rsidR="00A33CC8" w:rsidRPr="00565210" w:rsidRDefault="00551E25">
      <w:pPr>
        <w:spacing w:after="0" w:line="408" w:lineRule="auto"/>
        <w:ind w:left="120"/>
        <w:jc w:val="center"/>
        <w:rPr>
          <w:lang w:val="ru-RU"/>
        </w:rPr>
      </w:pPr>
      <w:r w:rsidRPr="00565210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A33CC8" w:rsidRPr="00565210" w:rsidRDefault="00551E25">
      <w:pPr>
        <w:spacing w:after="0" w:line="408" w:lineRule="auto"/>
        <w:ind w:left="120"/>
        <w:jc w:val="center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33CC8" w:rsidRPr="00565210" w:rsidRDefault="00A33CC8">
      <w:pPr>
        <w:spacing w:after="0"/>
        <w:ind w:left="120"/>
        <w:jc w:val="center"/>
        <w:rPr>
          <w:lang w:val="ru-RU"/>
        </w:rPr>
      </w:pPr>
    </w:p>
    <w:p w:rsidR="00A33CC8" w:rsidRPr="00565210" w:rsidRDefault="00A33CC8">
      <w:pPr>
        <w:spacing w:after="0"/>
        <w:ind w:left="120"/>
        <w:jc w:val="center"/>
        <w:rPr>
          <w:lang w:val="ru-RU"/>
        </w:rPr>
      </w:pPr>
    </w:p>
    <w:p w:rsidR="00A33CC8" w:rsidRPr="00565210" w:rsidRDefault="00A33CC8">
      <w:pPr>
        <w:spacing w:after="0"/>
        <w:ind w:left="120"/>
        <w:jc w:val="center"/>
        <w:rPr>
          <w:lang w:val="ru-RU"/>
        </w:rPr>
      </w:pPr>
    </w:p>
    <w:p w:rsidR="00A33CC8" w:rsidRPr="00565210" w:rsidRDefault="00A33CC8">
      <w:pPr>
        <w:spacing w:after="0"/>
        <w:ind w:left="120"/>
        <w:jc w:val="center"/>
        <w:rPr>
          <w:lang w:val="ru-RU"/>
        </w:rPr>
      </w:pPr>
    </w:p>
    <w:p w:rsidR="00A33CC8" w:rsidRPr="00565210" w:rsidRDefault="00A33CC8">
      <w:pPr>
        <w:spacing w:after="0"/>
        <w:ind w:left="120"/>
        <w:jc w:val="center"/>
        <w:rPr>
          <w:lang w:val="ru-RU"/>
        </w:rPr>
      </w:pPr>
    </w:p>
    <w:p w:rsidR="00A33CC8" w:rsidRPr="00565210" w:rsidRDefault="00A33CC8">
      <w:pPr>
        <w:spacing w:after="0"/>
        <w:ind w:left="120"/>
        <w:jc w:val="center"/>
        <w:rPr>
          <w:lang w:val="ru-RU"/>
        </w:rPr>
      </w:pPr>
    </w:p>
    <w:p w:rsidR="00A33CC8" w:rsidRPr="00565210" w:rsidRDefault="00A33CC8">
      <w:pPr>
        <w:spacing w:after="0"/>
        <w:ind w:left="120"/>
        <w:jc w:val="center"/>
        <w:rPr>
          <w:lang w:val="ru-RU"/>
        </w:rPr>
      </w:pPr>
    </w:p>
    <w:p w:rsidR="00A33CC8" w:rsidRPr="00565210" w:rsidRDefault="00551E25">
      <w:pPr>
        <w:spacing w:after="0"/>
        <w:ind w:left="120"/>
        <w:jc w:val="center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f65ef33-2d33-446f-958f-5e32cb3de0af"/>
      <w:r w:rsidRPr="00565210">
        <w:rPr>
          <w:rFonts w:ascii="Times New Roman" w:hAnsi="Times New Roman"/>
          <w:b/>
          <w:color w:val="000000"/>
          <w:sz w:val="28"/>
          <w:lang w:val="ru-RU"/>
        </w:rPr>
        <w:t xml:space="preserve">ст. </w:t>
      </w:r>
      <w:proofErr w:type="spellStart"/>
      <w:r w:rsidRPr="00565210">
        <w:rPr>
          <w:rFonts w:ascii="Times New Roman" w:hAnsi="Times New Roman"/>
          <w:b/>
          <w:color w:val="000000"/>
          <w:sz w:val="28"/>
          <w:lang w:val="ru-RU"/>
        </w:rPr>
        <w:t>Маркинская</w:t>
      </w:r>
      <w:bookmarkEnd w:id="3"/>
      <w:proofErr w:type="spellEnd"/>
      <w:r w:rsidRPr="0056521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Pr="0056521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6521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65210">
        <w:rPr>
          <w:rFonts w:ascii="Times New Roman" w:hAnsi="Times New Roman"/>
          <w:color w:val="000000"/>
          <w:sz w:val="28"/>
          <w:lang w:val="ru-RU"/>
        </w:rPr>
        <w:t>​</w:t>
      </w:r>
    </w:p>
    <w:p w:rsidR="00A33CC8" w:rsidRPr="00565210" w:rsidRDefault="00A33CC8">
      <w:pPr>
        <w:spacing w:after="0"/>
        <w:ind w:left="120"/>
        <w:rPr>
          <w:lang w:val="ru-RU"/>
        </w:rPr>
      </w:pPr>
    </w:p>
    <w:p w:rsidR="00A33CC8" w:rsidRPr="00565210" w:rsidRDefault="00A33CC8">
      <w:pPr>
        <w:rPr>
          <w:lang w:val="ru-RU"/>
        </w:rPr>
        <w:sectPr w:rsidR="00A33CC8" w:rsidRPr="00565210">
          <w:pgSz w:w="11906" w:h="16383"/>
          <w:pgMar w:top="1134" w:right="850" w:bottom="1134" w:left="1701" w:header="720" w:footer="720" w:gutter="0"/>
          <w:cols w:space="720"/>
        </w:sectPr>
      </w:pPr>
    </w:p>
    <w:p w:rsidR="00A33CC8" w:rsidRPr="00565210" w:rsidRDefault="00551E25">
      <w:pPr>
        <w:spacing w:after="0" w:line="264" w:lineRule="auto"/>
        <w:ind w:left="120"/>
        <w:jc w:val="both"/>
        <w:rPr>
          <w:lang w:val="ru-RU"/>
        </w:rPr>
      </w:pPr>
      <w:bookmarkStart w:id="5" w:name="block-3337479"/>
      <w:bookmarkEnd w:id="0"/>
      <w:r w:rsidRPr="005652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565210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</w:t>
      </w:r>
      <w:r w:rsidRPr="00565210">
        <w:rPr>
          <w:rFonts w:ascii="Times New Roman" w:hAnsi="Times New Roman"/>
          <w:color w:val="000000"/>
          <w:sz w:val="28"/>
          <w:lang w:val="ru-RU"/>
        </w:rPr>
        <w:t>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</w:t>
      </w:r>
      <w:r w:rsidRPr="00565210">
        <w:rPr>
          <w:rFonts w:ascii="Times New Roman" w:hAnsi="Times New Roman"/>
          <w:color w:val="000000"/>
          <w:sz w:val="28"/>
          <w:lang w:val="ru-RU"/>
        </w:rPr>
        <w:t xml:space="preserve">ного, личностного и познавательного развития личности обучающихся. </w:t>
      </w:r>
    </w:p>
    <w:p w:rsidR="00A33CC8" w:rsidRPr="00565210" w:rsidRDefault="00A33CC8">
      <w:pPr>
        <w:spacing w:after="0" w:line="264" w:lineRule="auto"/>
        <w:ind w:left="120"/>
        <w:jc w:val="both"/>
        <w:rPr>
          <w:lang w:val="ru-RU"/>
        </w:rPr>
      </w:pPr>
    </w:p>
    <w:p w:rsidR="00A33CC8" w:rsidRPr="00565210" w:rsidRDefault="00551E25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56521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33CC8" w:rsidRPr="00565210" w:rsidRDefault="00A33CC8">
      <w:pPr>
        <w:spacing w:after="0" w:line="264" w:lineRule="auto"/>
        <w:ind w:left="120"/>
        <w:jc w:val="both"/>
        <w:rPr>
          <w:lang w:val="ru-RU"/>
        </w:rPr>
      </w:pP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</w:t>
      </w:r>
      <w:r w:rsidRPr="00565210">
        <w:rPr>
          <w:rFonts w:ascii="Times New Roman" w:hAnsi="Times New Roman"/>
          <w:color w:val="000000"/>
          <w:sz w:val="28"/>
          <w:lang w:val="ru-RU"/>
        </w:rPr>
        <w:t xml:space="preserve">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</w:t>
      </w:r>
      <w:r w:rsidRPr="00565210">
        <w:rPr>
          <w:rFonts w:ascii="Times New Roman" w:hAnsi="Times New Roman"/>
          <w:color w:val="000000"/>
          <w:sz w:val="28"/>
          <w:lang w:val="ru-RU"/>
        </w:rPr>
        <w:t xml:space="preserve">учащиеся овладевают универсальным языком современной науки, которая формулирует свои достижения в математической форме. 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</w:t>
      </w:r>
      <w:r w:rsidRPr="00565210">
        <w:rPr>
          <w:rFonts w:ascii="Times New Roman" w:hAnsi="Times New Roman"/>
          <w:color w:val="000000"/>
          <w:sz w:val="28"/>
          <w:lang w:val="ru-RU"/>
        </w:rPr>
        <w:t>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</w:t>
      </w:r>
      <w:r w:rsidRPr="00565210">
        <w:rPr>
          <w:rFonts w:ascii="Times New Roman" w:hAnsi="Times New Roman"/>
          <w:color w:val="000000"/>
          <w:sz w:val="28"/>
          <w:lang w:val="ru-RU"/>
        </w:rPr>
        <w:t>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</w:t>
      </w:r>
      <w:r w:rsidRPr="00565210">
        <w:rPr>
          <w:rFonts w:ascii="Times New Roman" w:hAnsi="Times New Roman"/>
          <w:color w:val="000000"/>
          <w:sz w:val="28"/>
          <w:lang w:val="ru-RU"/>
        </w:rPr>
        <w:t>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</w:t>
      </w:r>
      <w:r w:rsidRPr="00565210">
        <w:rPr>
          <w:rFonts w:ascii="Times New Roman" w:hAnsi="Times New Roman"/>
          <w:color w:val="000000"/>
          <w:sz w:val="28"/>
          <w:lang w:val="ru-RU"/>
        </w:rPr>
        <w:t xml:space="preserve"> с выдающимися математическими открытиями и их авторами. 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</w:t>
      </w:r>
      <w:r w:rsidRPr="005652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52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Структура курса «Алгеб</w:t>
      </w:r>
      <w:r w:rsidRPr="00565210">
        <w:rPr>
          <w:rFonts w:ascii="Times New Roman" w:hAnsi="Times New Roman"/>
          <w:color w:val="000000"/>
          <w:sz w:val="28"/>
          <w:lang w:val="ru-RU"/>
        </w:rPr>
        <w:t xml:space="preserve">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</w:t>
      </w:r>
      <w:r w:rsidRPr="00565210">
        <w:rPr>
          <w:rFonts w:ascii="Times New Roman" w:hAnsi="Times New Roman"/>
          <w:color w:val="000000"/>
          <w:sz w:val="28"/>
          <w:lang w:val="ru-RU"/>
        </w:rPr>
        <w:t>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</w:t>
      </w:r>
      <w:r w:rsidRPr="00565210">
        <w:rPr>
          <w:rFonts w:ascii="Times New Roman" w:hAnsi="Times New Roman"/>
          <w:color w:val="000000"/>
          <w:sz w:val="28"/>
          <w:lang w:val="ru-RU"/>
        </w:rPr>
        <w:t xml:space="preserve">н: алгебра, тригонометрия, математический анализ, теория множеств и др. По мере </w:t>
      </w:r>
      <w:proofErr w:type="gramStart"/>
      <w:r w:rsidRPr="00565210">
        <w:rPr>
          <w:rFonts w:ascii="Times New Roman" w:hAnsi="Times New Roman"/>
          <w:color w:val="000000"/>
          <w:sz w:val="28"/>
          <w:lang w:val="ru-RU"/>
        </w:rPr>
        <w:t>того</w:t>
      </w:r>
      <w:proofErr w:type="gramEnd"/>
      <w:r w:rsidRPr="00565210">
        <w:rPr>
          <w:rFonts w:ascii="Times New Roman" w:hAnsi="Times New Roman"/>
          <w:color w:val="000000"/>
          <w:sz w:val="28"/>
          <w:lang w:val="ru-RU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</w:t>
      </w:r>
      <w:r w:rsidRPr="00565210">
        <w:rPr>
          <w:rFonts w:ascii="Times New Roman" w:hAnsi="Times New Roman"/>
          <w:color w:val="000000"/>
          <w:sz w:val="28"/>
          <w:lang w:val="ru-RU"/>
        </w:rPr>
        <w:t xml:space="preserve">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«Числа и вычисления» </w:t>
      </w:r>
      <w:r w:rsidRPr="00565210">
        <w:rPr>
          <w:rFonts w:ascii="Times New Roman" w:hAnsi="Times New Roman"/>
          <w:color w:val="000000"/>
          <w:sz w:val="28"/>
          <w:lang w:val="ru-RU"/>
        </w:rPr>
        <w:t>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</w:t>
      </w:r>
      <w:r w:rsidRPr="00565210">
        <w:rPr>
          <w:rFonts w:ascii="Times New Roman" w:hAnsi="Times New Roman"/>
          <w:color w:val="000000"/>
          <w:sz w:val="28"/>
          <w:lang w:val="ru-RU"/>
        </w:rPr>
        <w:t>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</w:t>
      </w:r>
      <w:r w:rsidRPr="00565210">
        <w:rPr>
          <w:rFonts w:ascii="Times New Roman" w:hAnsi="Times New Roman"/>
          <w:color w:val="000000"/>
          <w:sz w:val="28"/>
          <w:lang w:val="ru-RU"/>
        </w:rPr>
        <w:t>нивания числовых выражений.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</w:t>
      </w:r>
      <w:r w:rsidRPr="00565210">
        <w:rPr>
          <w:rFonts w:ascii="Times New Roman" w:hAnsi="Times New Roman"/>
          <w:color w:val="000000"/>
          <w:sz w:val="28"/>
          <w:lang w:val="ru-RU"/>
        </w:rPr>
        <w:t>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</w:t>
      </w:r>
      <w:r w:rsidRPr="00565210">
        <w:rPr>
          <w:rFonts w:ascii="Times New Roman" w:hAnsi="Times New Roman"/>
          <w:color w:val="000000"/>
          <w:sz w:val="28"/>
          <w:lang w:val="ru-RU"/>
        </w:rPr>
        <w:t xml:space="preserve">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565210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</w:t>
      </w:r>
      <w:r w:rsidRPr="00565210">
        <w:rPr>
          <w:rFonts w:ascii="Times New Roman" w:hAnsi="Times New Roman"/>
          <w:color w:val="000000"/>
          <w:sz w:val="28"/>
          <w:lang w:val="ru-RU"/>
        </w:rPr>
        <w:t>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</w:t>
      </w:r>
      <w:r w:rsidRPr="00565210">
        <w:rPr>
          <w:rFonts w:ascii="Times New Roman" w:hAnsi="Times New Roman"/>
          <w:color w:val="000000"/>
          <w:sz w:val="28"/>
          <w:lang w:val="ru-RU"/>
        </w:rPr>
        <w:t>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</w:t>
      </w:r>
      <w:r w:rsidRPr="00565210">
        <w:rPr>
          <w:rFonts w:ascii="Times New Roman" w:hAnsi="Times New Roman"/>
          <w:color w:val="000000"/>
          <w:sz w:val="28"/>
          <w:lang w:val="ru-RU"/>
        </w:rPr>
        <w:t>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</w:t>
      </w:r>
      <w:r w:rsidRPr="00565210">
        <w:rPr>
          <w:rFonts w:ascii="Times New Roman" w:hAnsi="Times New Roman"/>
          <w:color w:val="000000"/>
          <w:sz w:val="28"/>
          <w:lang w:val="ru-RU"/>
        </w:rPr>
        <w:t>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</w:t>
      </w:r>
      <w:r w:rsidRPr="00565210">
        <w:rPr>
          <w:rFonts w:ascii="Times New Roman" w:hAnsi="Times New Roman"/>
          <w:color w:val="000000"/>
          <w:sz w:val="28"/>
          <w:lang w:val="ru-RU"/>
        </w:rPr>
        <w:t>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</w:t>
      </w:r>
      <w:r w:rsidRPr="00565210">
        <w:rPr>
          <w:rFonts w:ascii="Times New Roman" w:hAnsi="Times New Roman"/>
          <w:color w:val="000000"/>
          <w:sz w:val="28"/>
          <w:lang w:val="ru-RU"/>
        </w:rPr>
        <w:t>оритмического мышления, способности к обобщению и конкретизации, использованию аналогий.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</w:t>
      </w:r>
      <w:r w:rsidRPr="00565210">
        <w:rPr>
          <w:rFonts w:ascii="Times New Roman" w:hAnsi="Times New Roman"/>
          <w:color w:val="000000"/>
          <w:sz w:val="28"/>
          <w:lang w:val="ru-RU"/>
        </w:rPr>
        <w:t xml:space="preserve">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</w:t>
      </w:r>
      <w:r w:rsidRPr="00565210">
        <w:rPr>
          <w:rFonts w:ascii="Times New Roman" w:hAnsi="Times New Roman"/>
          <w:color w:val="000000"/>
          <w:sz w:val="28"/>
          <w:lang w:val="ru-RU"/>
        </w:rPr>
        <w:t xml:space="preserve">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</w:t>
      </w:r>
      <w:r w:rsidRPr="00565210">
        <w:rPr>
          <w:rFonts w:ascii="Times New Roman" w:hAnsi="Times New Roman"/>
          <w:color w:val="000000"/>
          <w:sz w:val="28"/>
          <w:lang w:val="ru-RU"/>
        </w:rPr>
        <w:t>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</w:t>
      </w:r>
      <w:r w:rsidRPr="00565210">
        <w:rPr>
          <w:rFonts w:ascii="Times New Roman" w:hAnsi="Times New Roman"/>
          <w:color w:val="000000"/>
          <w:sz w:val="28"/>
          <w:lang w:val="ru-RU"/>
        </w:rPr>
        <w:t>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</w:t>
      </w:r>
      <w:r w:rsidRPr="00565210">
        <w:rPr>
          <w:rFonts w:ascii="Times New Roman" w:hAnsi="Times New Roman"/>
          <w:color w:val="000000"/>
          <w:sz w:val="28"/>
          <w:lang w:val="ru-RU"/>
        </w:rPr>
        <w:t xml:space="preserve">ческие дисциплины в единое </w:t>
      </w:r>
      <w:r w:rsidRPr="00565210">
        <w:rPr>
          <w:rFonts w:ascii="Times New Roman" w:hAnsi="Times New Roman"/>
          <w:color w:val="000000"/>
          <w:sz w:val="28"/>
          <w:lang w:val="ru-RU"/>
        </w:rPr>
        <w:lastRenderedPageBreak/>
        <w:t>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</w:t>
      </w:r>
      <w:r w:rsidRPr="00565210">
        <w:rPr>
          <w:rFonts w:ascii="Times New Roman" w:hAnsi="Times New Roman"/>
          <w:color w:val="000000"/>
          <w:sz w:val="28"/>
          <w:lang w:val="ru-RU"/>
        </w:rPr>
        <w:t>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</w:t>
      </w:r>
      <w:r w:rsidRPr="00565210">
        <w:rPr>
          <w:rFonts w:ascii="Times New Roman" w:hAnsi="Times New Roman"/>
          <w:color w:val="000000"/>
          <w:sz w:val="28"/>
          <w:lang w:val="ru-RU"/>
        </w:rPr>
        <w:t>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</w:t>
      </w:r>
      <w:r w:rsidRPr="00565210">
        <w:rPr>
          <w:rFonts w:ascii="Times New Roman" w:hAnsi="Times New Roman"/>
          <w:color w:val="000000"/>
          <w:sz w:val="28"/>
          <w:lang w:val="ru-RU"/>
        </w:rPr>
        <w:t>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A33CC8" w:rsidRPr="00565210" w:rsidRDefault="00A33CC8">
      <w:pPr>
        <w:spacing w:after="0" w:line="264" w:lineRule="auto"/>
        <w:ind w:left="120"/>
        <w:jc w:val="both"/>
        <w:rPr>
          <w:lang w:val="ru-RU"/>
        </w:rPr>
      </w:pPr>
    </w:p>
    <w:p w:rsidR="00A33CC8" w:rsidRPr="00565210" w:rsidRDefault="00551E25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565210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A33CC8" w:rsidRPr="00565210" w:rsidRDefault="00A33CC8">
      <w:pPr>
        <w:spacing w:after="0" w:line="264" w:lineRule="auto"/>
        <w:ind w:left="120"/>
        <w:jc w:val="both"/>
        <w:rPr>
          <w:lang w:val="ru-RU"/>
        </w:rPr>
      </w:pPr>
    </w:p>
    <w:p w:rsidR="00A33CC8" w:rsidRPr="00565210" w:rsidRDefault="00551E25">
      <w:pPr>
        <w:spacing w:after="0" w:line="264" w:lineRule="auto"/>
        <w:ind w:left="12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В учебном плане на изуч</w:t>
      </w:r>
      <w:r w:rsidRPr="00565210">
        <w:rPr>
          <w:rFonts w:ascii="Times New Roman" w:hAnsi="Times New Roman"/>
          <w:color w:val="000000"/>
          <w:sz w:val="28"/>
          <w:lang w:val="ru-RU"/>
        </w:rPr>
        <w:t xml:space="preserve">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565210" w:rsidRDefault="005652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3337483"/>
      <w:bookmarkEnd w:id="5"/>
    </w:p>
    <w:p w:rsidR="00A33CC8" w:rsidRPr="00565210" w:rsidRDefault="00551E25">
      <w:pPr>
        <w:spacing w:after="0" w:line="264" w:lineRule="auto"/>
        <w:ind w:left="120"/>
        <w:jc w:val="both"/>
        <w:rPr>
          <w:lang w:val="ru-RU"/>
        </w:rPr>
      </w:pPr>
      <w:r w:rsidRPr="00565210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A33CC8" w:rsidRPr="00565210" w:rsidRDefault="00A33CC8">
      <w:pPr>
        <w:spacing w:after="0" w:line="264" w:lineRule="auto"/>
        <w:ind w:left="120"/>
        <w:jc w:val="both"/>
        <w:rPr>
          <w:lang w:val="ru-RU"/>
        </w:rPr>
      </w:pPr>
    </w:p>
    <w:p w:rsidR="00A33CC8" w:rsidRPr="00565210" w:rsidRDefault="00551E25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56521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33CC8" w:rsidRPr="00565210" w:rsidRDefault="00A33CC8">
      <w:pPr>
        <w:spacing w:after="0" w:line="264" w:lineRule="auto"/>
        <w:ind w:left="120"/>
        <w:jc w:val="both"/>
        <w:rPr>
          <w:lang w:val="ru-RU"/>
        </w:rPr>
      </w:pP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Рациональные чи</w:t>
      </w:r>
      <w:r w:rsidRPr="00565210">
        <w:rPr>
          <w:rFonts w:ascii="Times New Roman" w:hAnsi="Times New Roman"/>
          <w:color w:val="000000"/>
          <w:sz w:val="28"/>
          <w:lang w:val="ru-RU"/>
        </w:rPr>
        <w:t>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</w:t>
      </w:r>
      <w:r w:rsidRPr="00565210">
        <w:rPr>
          <w:rFonts w:ascii="Times New Roman" w:hAnsi="Times New Roman"/>
          <w:color w:val="000000"/>
          <w:sz w:val="28"/>
          <w:lang w:val="ru-RU"/>
        </w:rPr>
        <w:t>еальной жизни.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</w:t>
      </w:r>
      <w:r w:rsidRPr="00565210">
        <w:rPr>
          <w:rFonts w:ascii="Times New Roman" w:hAnsi="Times New Roman"/>
          <w:color w:val="000000"/>
          <w:sz w:val="28"/>
          <w:lang w:val="ru-RU"/>
        </w:rPr>
        <w:t>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Арифметический корень натуральной степени. Действия с арифметическими корнями натуральной степени.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Синус, кос</w:t>
      </w:r>
      <w:r w:rsidRPr="00565210">
        <w:rPr>
          <w:rFonts w:ascii="Times New Roman" w:hAnsi="Times New Roman"/>
          <w:color w:val="000000"/>
          <w:sz w:val="28"/>
          <w:lang w:val="ru-RU"/>
        </w:rPr>
        <w:t>инус и тангенс числового аргумента. Арксинус, арккосинус, арктангенс числового аргумента.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Уравнение, корень</w:t>
      </w:r>
      <w:r w:rsidRPr="00565210">
        <w:rPr>
          <w:rFonts w:ascii="Times New Roman" w:hAnsi="Times New Roman"/>
          <w:color w:val="000000"/>
          <w:sz w:val="28"/>
          <w:lang w:val="ru-RU"/>
        </w:rPr>
        <w:t xml:space="preserve"> уравнения</w:t>
      </w:r>
      <w:r w:rsidRPr="0056521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565210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 xml:space="preserve">Применение уравнений и неравенств к решению </w:t>
      </w:r>
      <w:r w:rsidRPr="00565210">
        <w:rPr>
          <w:rFonts w:ascii="Times New Roman" w:hAnsi="Times New Roman"/>
          <w:color w:val="000000"/>
          <w:sz w:val="28"/>
          <w:lang w:val="ru-RU"/>
        </w:rPr>
        <w:t>математических задач и задач из различных областей науки и реальной жизни.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565210">
        <w:rPr>
          <w:rFonts w:ascii="Times New Roman" w:hAnsi="Times New Roman"/>
          <w:color w:val="000000"/>
          <w:sz w:val="28"/>
          <w:lang w:val="ru-RU"/>
        </w:rPr>
        <w:t>знакопостоян</w:t>
      </w:r>
      <w:r w:rsidRPr="00565210">
        <w:rPr>
          <w:rFonts w:ascii="Times New Roman" w:hAnsi="Times New Roman"/>
          <w:color w:val="000000"/>
          <w:sz w:val="28"/>
          <w:lang w:val="ru-RU"/>
        </w:rPr>
        <w:t>ства</w:t>
      </w:r>
      <w:proofErr w:type="spellEnd"/>
      <w:r w:rsidRPr="00565210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65210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b/>
          <w:color w:val="000000"/>
          <w:sz w:val="28"/>
          <w:lang w:val="ru-RU"/>
        </w:rPr>
        <w:t>Начала математичес</w:t>
      </w:r>
      <w:r w:rsidRPr="00565210">
        <w:rPr>
          <w:rFonts w:ascii="Times New Roman" w:hAnsi="Times New Roman"/>
          <w:b/>
          <w:color w:val="000000"/>
          <w:sz w:val="28"/>
          <w:lang w:val="ru-RU"/>
        </w:rPr>
        <w:t>кого анализа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</w:t>
      </w:r>
      <w:r w:rsidRPr="00565210">
        <w:rPr>
          <w:rFonts w:ascii="Times New Roman" w:hAnsi="Times New Roman"/>
          <w:color w:val="000000"/>
          <w:sz w:val="28"/>
          <w:lang w:val="ru-RU"/>
        </w:rPr>
        <w:t>сложных процентов. Использование прогрессии для решения реальных задач прикладного характера.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множествами. Диаграммы Эйлера―Венна. Применение теоретико-множественного аппарата для описания реальных процессов и явл</w:t>
      </w:r>
      <w:r w:rsidRPr="00565210">
        <w:rPr>
          <w:rFonts w:ascii="Times New Roman" w:hAnsi="Times New Roman"/>
          <w:color w:val="000000"/>
          <w:sz w:val="28"/>
          <w:lang w:val="ru-RU"/>
        </w:rPr>
        <w:t xml:space="preserve">ений, при решении задач из других учебных предметов. 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A33CC8" w:rsidRPr="00565210" w:rsidRDefault="00A33CC8">
      <w:pPr>
        <w:spacing w:after="0" w:line="264" w:lineRule="auto"/>
        <w:ind w:left="120"/>
        <w:jc w:val="both"/>
        <w:rPr>
          <w:lang w:val="ru-RU"/>
        </w:rPr>
      </w:pPr>
    </w:p>
    <w:p w:rsidR="00565210" w:rsidRDefault="005652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5210" w:rsidRDefault="005652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5210" w:rsidRDefault="005652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3CC8" w:rsidRPr="00565210" w:rsidRDefault="00551E25">
      <w:pPr>
        <w:spacing w:after="0" w:line="264" w:lineRule="auto"/>
        <w:ind w:left="120"/>
        <w:jc w:val="both"/>
        <w:rPr>
          <w:lang w:val="ru-RU"/>
        </w:rPr>
      </w:pPr>
      <w:r w:rsidRPr="00565210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A33CC8" w:rsidRPr="00565210" w:rsidRDefault="00A33CC8">
      <w:pPr>
        <w:spacing w:after="0" w:line="264" w:lineRule="auto"/>
        <w:ind w:left="120"/>
        <w:jc w:val="both"/>
        <w:rPr>
          <w:lang w:val="ru-RU"/>
        </w:rPr>
      </w:pP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Логарифм ч</w:t>
      </w:r>
      <w:r w:rsidRPr="00565210">
        <w:rPr>
          <w:rFonts w:ascii="Times New Roman" w:hAnsi="Times New Roman"/>
          <w:color w:val="000000"/>
          <w:sz w:val="28"/>
          <w:lang w:val="ru-RU"/>
        </w:rPr>
        <w:t>исла. Десятичные и натуральные логарифмы.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Показательные уравнения и нера</w:t>
      </w:r>
      <w:r w:rsidRPr="00565210">
        <w:rPr>
          <w:rFonts w:ascii="Times New Roman" w:hAnsi="Times New Roman"/>
          <w:color w:val="000000"/>
          <w:sz w:val="28"/>
          <w:lang w:val="ru-RU"/>
        </w:rPr>
        <w:t xml:space="preserve">венства. 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 xml:space="preserve">Применение уравнений, систем и неравенств к решению </w:t>
      </w:r>
      <w:r w:rsidRPr="00565210">
        <w:rPr>
          <w:rFonts w:ascii="Times New Roman" w:hAnsi="Times New Roman"/>
          <w:color w:val="000000"/>
          <w:sz w:val="28"/>
          <w:lang w:val="ru-RU"/>
        </w:rPr>
        <w:t>математических задач и задач из различных областей науки и реальной жизни.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Тригонометри</w:t>
      </w:r>
      <w:r w:rsidRPr="00565210">
        <w:rPr>
          <w:rFonts w:ascii="Times New Roman" w:hAnsi="Times New Roman"/>
          <w:color w:val="000000"/>
          <w:sz w:val="28"/>
          <w:lang w:val="ru-RU"/>
        </w:rPr>
        <w:t>ческие функции, их свойства и графики.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</w:t>
      </w:r>
      <w:r w:rsidRPr="00565210">
        <w:rPr>
          <w:rFonts w:ascii="Times New Roman" w:hAnsi="Times New Roman"/>
          <w:color w:val="000000"/>
          <w:sz w:val="28"/>
          <w:lang w:val="ru-RU"/>
        </w:rPr>
        <w:t>е возникают при решении задач из других учебных предметов и реальной жизни.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Производные элемен</w:t>
      </w:r>
      <w:r w:rsidRPr="00565210">
        <w:rPr>
          <w:rFonts w:ascii="Times New Roman" w:hAnsi="Times New Roman"/>
          <w:color w:val="000000"/>
          <w:sz w:val="28"/>
          <w:lang w:val="ru-RU"/>
        </w:rPr>
        <w:t>тарных функций. Формулы нахождения производной суммы, произведения и частного функций.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Применение производной для </w:t>
      </w:r>
      <w:r w:rsidRPr="00565210">
        <w:rPr>
          <w:rFonts w:ascii="Times New Roman" w:hAnsi="Times New Roman"/>
          <w:color w:val="000000"/>
          <w:sz w:val="28"/>
          <w:lang w:val="ru-RU"/>
        </w:rPr>
        <w:t>нахождения наилучшего решения в прикладных задачах, для определения скорости процесса, заданного формулой или графиком.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565210" w:rsidRDefault="005652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3337484"/>
      <w:bookmarkEnd w:id="9"/>
    </w:p>
    <w:p w:rsidR="00A33CC8" w:rsidRPr="00565210" w:rsidRDefault="00551E25">
      <w:pPr>
        <w:spacing w:after="0" w:line="264" w:lineRule="auto"/>
        <w:ind w:left="120"/>
        <w:jc w:val="both"/>
        <w:rPr>
          <w:lang w:val="ru-RU"/>
        </w:rPr>
      </w:pPr>
      <w:r w:rsidRPr="0056521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A33CC8" w:rsidRPr="00565210" w:rsidRDefault="00A33CC8">
      <w:pPr>
        <w:spacing w:after="0" w:line="264" w:lineRule="auto"/>
        <w:ind w:left="120"/>
        <w:jc w:val="both"/>
        <w:rPr>
          <w:lang w:val="ru-RU"/>
        </w:rPr>
      </w:pP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A33CC8" w:rsidRPr="00565210" w:rsidRDefault="00A33CC8">
      <w:pPr>
        <w:spacing w:after="0" w:line="264" w:lineRule="auto"/>
        <w:ind w:left="120"/>
        <w:jc w:val="both"/>
        <w:rPr>
          <w:lang w:val="ru-RU"/>
        </w:rPr>
      </w:pPr>
    </w:p>
    <w:p w:rsidR="00A33CC8" w:rsidRPr="00565210" w:rsidRDefault="00551E25">
      <w:pPr>
        <w:spacing w:after="0" w:line="264" w:lineRule="auto"/>
        <w:ind w:left="120"/>
        <w:jc w:val="both"/>
        <w:rPr>
          <w:lang w:val="ru-RU"/>
        </w:rPr>
      </w:pPr>
      <w:r w:rsidRPr="005652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3CC8" w:rsidRPr="00565210" w:rsidRDefault="00A33CC8">
      <w:pPr>
        <w:spacing w:after="0" w:line="264" w:lineRule="auto"/>
        <w:ind w:left="120"/>
        <w:jc w:val="both"/>
        <w:rPr>
          <w:lang w:val="ru-RU"/>
        </w:rPr>
      </w:pP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Личностные р</w:t>
      </w:r>
      <w:r w:rsidRPr="00565210">
        <w:rPr>
          <w:rFonts w:ascii="Times New Roman" w:hAnsi="Times New Roman"/>
          <w:color w:val="000000"/>
          <w:sz w:val="28"/>
          <w:lang w:val="ru-RU"/>
        </w:rPr>
        <w:t>езультаты освоения программы учебного предмета «Математика» характеризуются: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565210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 xml:space="preserve"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</w:t>
      </w:r>
      <w:r w:rsidRPr="00565210">
        <w:rPr>
          <w:rFonts w:ascii="Times New Roman" w:hAnsi="Times New Roman"/>
          <w:color w:val="000000"/>
          <w:sz w:val="28"/>
          <w:lang w:val="ru-RU"/>
        </w:rPr>
        <w:t>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A33CC8" w:rsidRPr="00565210" w:rsidRDefault="00551E2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</w:t>
      </w:r>
      <w:r w:rsidRPr="00565210">
        <w:rPr>
          <w:rFonts w:ascii="Times New Roman" w:hAnsi="Times New Roman"/>
          <w:color w:val="000000"/>
          <w:sz w:val="28"/>
          <w:lang w:val="ru-RU"/>
        </w:rPr>
        <w:t>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Ду</w:t>
      </w:r>
      <w:r w:rsidRPr="00565210">
        <w:rPr>
          <w:rFonts w:ascii="Times New Roman" w:hAnsi="Times New Roman"/>
          <w:color w:val="000000"/>
          <w:sz w:val="28"/>
          <w:lang w:val="ru-RU"/>
        </w:rPr>
        <w:t>ховно-нравственного воспитания: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</w:t>
      </w:r>
      <w:r w:rsidRPr="00565210">
        <w:rPr>
          <w:rFonts w:ascii="Times New Roman" w:hAnsi="Times New Roman"/>
          <w:color w:val="000000"/>
          <w:sz w:val="28"/>
          <w:lang w:val="ru-RU"/>
        </w:rPr>
        <w:t>строение устойчивого будущего.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Физическое</w:t>
      </w:r>
      <w:r w:rsidRPr="00565210">
        <w:rPr>
          <w:rFonts w:ascii="Times New Roman" w:hAnsi="Times New Roman"/>
          <w:color w:val="000000"/>
          <w:sz w:val="28"/>
          <w:lang w:val="ru-RU"/>
        </w:rPr>
        <w:t xml:space="preserve"> воспитание: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</w:t>
      </w:r>
      <w:r w:rsidRPr="00565210">
        <w:rPr>
          <w:rFonts w:ascii="Times New Roman" w:hAnsi="Times New Roman"/>
          <w:color w:val="000000"/>
          <w:sz w:val="28"/>
          <w:lang w:val="ru-RU"/>
        </w:rPr>
        <w:t>; физического совершенствования, при занятиях спортивно-оздоровительной деятельностью.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</w:t>
      </w:r>
      <w:r w:rsidRPr="00565210">
        <w:rPr>
          <w:rFonts w:ascii="Times New Roman" w:hAnsi="Times New Roman"/>
          <w:color w:val="000000"/>
          <w:sz w:val="28"/>
          <w:lang w:val="ru-RU"/>
        </w:rPr>
        <w:t>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</w:t>
      </w:r>
      <w:r w:rsidRPr="00565210">
        <w:rPr>
          <w:rFonts w:ascii="Times New Roman" w:hAnsi="Times New Roman"/>
          <w:color w:val="000000"/>
          <w:sz w:val="28"/>
          <w:lang w:val="ru-RU"/>
        </w:rPr>
        <w:t>еских задач математической направленности.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</w:t>
      </w:r>
      <w:r w:rsidRPr="00565210">
        <w:rPr>
          <w:rFonts w:ascii="Times New Roman" w:hAnsi="Times New Roman"/>
          <w:color w:val="000000"/>
          <w:sz w:val="28"/>
          <w:lang w:val="ru-RU"/>
        </w:rPr>
        <w:t>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</w:t>
      </w:r>
      <w:r w:rsidRPr="00565210">
        <w:rPr>
          <w:rFonts w:ascii="Times New Roman" w:hAnsi="Times New Roman"/>
          <w:color w:val="000000"/>
          <w:sz w:val="28"/>
          <w:lang w:val="ru-RU"/>
        </w:rPr>
        <w:t>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</w:t>
      </w:r>
      <w:r w:rsidRPr="00565210">
        <w:rPr>
          <w:rFonts w:ascii="Times New Roman" w:hAnsi="Times New Roman"/>
          <w:color w:val="000000"/>
          <w:sz w:val="28"/>
          <w:lang w:val="ru-RU"/>
        </w:rPr>
        <w:t>вом познания мира; готовностью осуществлять проектную и исследовательскую деятельность индивидуально и в группе.</w:t>
      </w:r>
    </w:p>
    <w:p w:rsidR="00A33CC8" w:rsidRPr="00565210" w:rsidRDefault="00A33CC8">
      <w:pPr>
        <w:spacing w:after="0" w:line="264" w:lineRule="auto"/>
        <w:ind w:left="120"/>
        <w:jc w:val="both"/>
        <w:rPr>
          <w:lang w:val="ru-RU"/>
        </w:rPr>
      </w:pPr>
    </w:p>
    <w:p w:rsidR="00A33CC8" w:rsidRPr="00565210" w:rsidRDefault="00551E25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5652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3CC8" w:rsidRPr="00565210" w:rsidRDefault="00A33CC8">
      <w:pPr>
        <w:spacing w:after="0" w:line="264" w:lineRule="auto"/>
        <w:ind w:left="120"/>
        <w:jc w:val="both"/>
        <w:rPr>
          <w:lang w:val="ru-RU"/>
        </w:rPr>
      </w:pP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учебного предмета «Математика» характеризуются овладением универсальны</w:t>
      </w:r>
      <w:r w:rsidRPr="00565210">
        <w:rPr>
          <w:rFonts w:ascii="Times New Roman" w:hAnsi="Times New Roman"/>
          <w:color w:val="000000"/>
          <w:sz w:val="28"/>
          <w:lang w:val="ru-RU"/>
        </w:rPr>
        <w:t xml:space="preserve">ми </w:t>
      </w:r>
      <w:r w:rsidRPr="0056521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6521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6521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6521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6521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</w:t>
      </w:r>
      <w:r w:rsidRPr="00565210">
        <w:rPr>
          <w:rFonts w:ascii="Times New Roman" w:hAnsi="Times New Roman"/>
          <w:i/>
          <w:color w:val="000000"/>
          <w:sz w:val="28"/>
          <w:lang w:val="ru-RU"/>
        </w:rPr>
        <w:t>ужающего мира; применение логических, исследовательских операций, умений работать с информацией)</w:t>
      </w:r>
      <w:r w:rsidRPr="00565210">
        <w:rPr>
          <w:rFonts w:ascii="Times New Roman" w:hAnsi="Times New Roman"/>
          <w:color w:val="000000"/>
          <w:sz w:val="28"/>
          <w:lang w:val="ru-RU"/>
        </w:rPr>
        <w:t>.</w:t>
      </w:r>
    </w:p>
    <w:p w:rsidR="00A33CC8" w:rsidRDefault="00551E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33CC8" w:rsidRPr="00565210" w:rsidRDefault="00551E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понятиями; формулировать опред</w:t>
      </w:r>
      <w:r w:rsidRPr="00565210">
        <w:rPr>
          <w:rFonts w:ascii="Times New Roman" w:hAnsi="Times New Roman"/>
          <w:color w:val="000000"/>
          <w:sz w:val="28"/>
          <w:lang w:val="ru-RU"/>
        </w:rPr>
        <w:t>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33CC8" w:rsidRPr="00565210" w:rsidRDefault="00551E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 xml:space="preserve">воспринимать, формулировать и преобразовывать суждения: утвердительные и отрицательные, единичные, частные и общие; </w:t>
      </w:r>
      <w:r w:rsidRPr="00565210">
        <w:rPr>
          <w:rFonts w:ascii="Times New Roman" w:hAnsi="Times New Roman"/>
          <w:color w:val="000000"/>
          <w:sz w:val="28"/>
          <w:lang w:val="ru-RU"/>
        </w:rPr>
        <w:t>условные;</w:t>
      </w:r>
    </w:p>
    <w:p w:rsidR="00A33CC8" w:rsidRPr="00565210" w:rsidRDefault="00551E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33CC8" w:rsidRPr="00565210" w:rsidRDefault="00551E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</w:t>
      </w:r>
      <w:r w:rsidRPr="00565210">
        <w:rPr>
          <w:rFonts w:ascii="Times New Roman" w:hAnsi="Times New Roman"/>
          <w:color w:val="000000"/>
          <w:sz w:val="28"/>
          <w:lang w:val="ru-RU"/>
        </w:rPr>
        <w:t>тивных умозаключений, умозаключений по аналогии;</w:t>
      </w:r>
    </w:p>
    <w:p w:rsidR="00A33CC8" w:rsidRPr="00565210" w:rsidRDefault="00551E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A33CC8" w:rsidRPr="00565210" w:rsidRDefault="00551E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выбирать с</w:t>
      </w:r>
      <w:r w:rsidRPr="00565210">
        <w:rPr>
          <w:rFonts w:ascii="Times New Roman" w:hAnsi="Times New Roman"/>
          <w:color w:val="000000"/>
          <w:sz w:val="28"/>
          <w:lang w:val="ru-RU"/>
        </w:rPr>
        <w:t>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33CC8" w:rsidRDefault="00551E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33CC8" w:rsidRPr="00565210" w:rsidRDefault="00551E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</w:t>
      </w:r>
      <w:r w:rsidRPr="00565210">
        <w:rPr>
          <w:rFonts w:ascii="Times New Roman" w:hAnsi="Times New Roman"/>
          <w:color w:val="000000"/>
          <w:sz w:val="28"/>
          <w:lang w:val="ru-RU"/>
        </w:rPr>
        <w:t>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33CC8" w:rsidRPr="00565210" w:rsidRDefault="00551E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исследование по установлению особенностей математического </w:t>
      </w:r>
      <w:r w:rsidRPr="00565210">
        <w:rPr>
          <w:rFonts w:ascii="Times New Roman" w:hAnsi="Times New Roman"/>
          <w:color w:val="000000"/>
          <w:sz w:val="28"/>
          <w:lang w:val="ru-RU"/>
        </w:rPr>
        <w:t>объекта, явления, процесса, выявлению зависимостей между объектами, явлениями, процессами;</w:t>
      </w:r>
    </w:p>
    <w:p w:rsidR="00A33CC8" w:rsidRPr="00565210" w:rsidRDefault="00551E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</w:t>
      </w:r>
      <w:r w:rsidRPr="00565210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A33CC8" w:rsidRPr="00565210" w:rsidRDefault="00551E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33CC8" w:rsidRDefault="00551E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33CC8" w:rsidRPr="00565210" w:rsidRDefault="00551E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33CC8" w:rsidRPr="00565210" w:rsidRDefault="00551E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lastRenderedPageBreak/>
        <w:t>выбирать информацию из ист</w:t>
      </w:r>
      <w:r w:rsidRPr="00565210">
        <w:rPr>
          <w:rFonts w:ascii="Times New Roman" w:hAnsi="Times New Roman"/>
          <w:color w:val="000000"/>
          <w:sz w:val="28"/>
          <w:lang w:val="ru-RU"/>
        </w:rPr>
        <w:t>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33CC8" w:rsidRPr="00565210" w:rsidRDefault="00551E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33CC8" w:rsidRPr="00565210" w:rsidRDefault="00551E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</w:t>
      </w:r>
      <w:r w:rsidRPr="00565210">
        <w:rPr>
          <w:rFonts w:ascii="Times New Roman" w:hAnsi="Times New Roman"/>
          <w:color w:val="000000"/>
          <w:sz w:val="28"/>
          <w:lang w:val="ru-RU"/>
        </w:rPr>
        <w:t>стоятельно сформулированным критериям.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6521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6521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6521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A33CC8" w:rsidRDefault="00551E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33CC8" w:rsidRPr="00565210" w:rsidRDefault="00551E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</w:t>
      </w:r>
      <w:r w:rsidRPr="00565210">
        <w:rPr>
          <w:rFonts w:ascii="Times New Roman" w:hAnsi="Times New Roman"/>
          <w:color w:val="000000"/>
          <w:sz w:val="28"/>
          <w:lang w:val="ru-RU"/>
        </w:rPr>
        <w:t xml:space="preserve">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33CC8" w:rsidRPr="00565210" w:rsidRDefault="00551E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</w:t>
      </w:r>
      <w:r w:rsidRPr="00565210">
        <w:rPr>
          <w:rFonts w:ascii="Times New Roman" w:hAnsi="Times New Roman"/>
          <w:color w:val="000000"/>
          <w:sz w:val="28"/>
          <w:lang w:val="ru-RU"/>
        </w:rPr>
        <w:t>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33CC8" w:rsidRPr="00565210" w:rsidRDefault="00551E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</w:t>
      </w:r>
      <w:r w:rsidRPr="00565210">
        <w:rPr>
          <w:rFonts w:ascii="Times New Roman" w:hAnsi="Times New Roman"/>
          <w:color w:val="000000"/>
          <w:sz w:val="28"/>
          <w:lang w:val="ru-RU"/>
        </w:rPr>
        <w:t>ания, проекта; самостоятельно выбирать формат выступления с учётом задач презентации и особенностей аудитории.</w:t>
      </w:r>
    </w:p>
    <w:p w:rsidR="00A33CC8" w:rsidRDefault="00551E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33CC8" w:rsidRPr="00565210" w:rsidRDefault="00551E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</w:t>
      </w:r>
      <w:r w:rsidRPr="00565210">
        <w:rPr>
          <w:rFonts w:ascii="Times New Roman" w:hAnsi="Times New Roman"/>
          <w:color w:val="000000"/>
          <w:sz w:val="28"/>
          <w:lang w:val="ru-RU"/>
        </w:rPr>
        <w:t>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33CC8" w:rsidRPr="00565210" w:rsidRDefault="00551E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</w:t>
      </w:r>
      <w:r w:rsidRPr="00565210">
        <w:rPr>
          <w:rFonts w:ascii="Times New Roman" w:hAnsi="Times New Roman"/>
          <w:color w:val="000000"/>
          <w:sz w:val="28"/>
          <w:lang w:val="ru-RU"/>
        </w:rPr>
        <w:t>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6521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6521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6521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</w:t>
      </w:r>
      <w:r w:rsidRPr="00565210">
        <w:rPr>
          <w:rFonts w:ascii="Times New Roman" w:hAnsi="Times New Roman"/>
          <w:i/>
          <w:color w:val="000000"/>
          <w:sz w:val="28"/>
          <w:lang w:val="ru-RU"/>
        </w:rPr>
        <w:t>мирование смысловых установок и жизненных навыков личности</w:t>
      </w:r>
      <w:r w:rsidRPr="00565210">
        <w:rPr>
          <w:rFonts w:ascii="Times New Roman" w:hAnsi="Times New Roman"/>
          <w:color w:val="000000"/>
          <w:sz w:val="28"/>
          <w:lang w:val="ru-RU"/>
        </w:rPr>
        <w:t>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</w:t>
      </w:r>
      <w:r w:rsidRPr="00565210">
        <w:rPr>
          <w:rFonts w:ascii="Times New Roman" w:hAnsi="Times New Roman"/>
          <w:color w:val="000000"/>
          <w:sz w:val="28"/>
          <w:lang w:val="ru-RU"/>
        </w:rPr>
        <w:t>ом новой информации.</w:t>
      </w:r>
    </w:p>
    <w:p w:rsidR="00A33CC8" w:rsidRDefault="00551E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33CC8" w:rsidRPr="00565210" w:rsidRDefault="00551E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33CC8" w:rsidRPr="00565210" w:rsidRDefault="00551E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пред</w:t>
      </w:r>
      <w:r w:rsidRPr="00565210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33CC8" w:rsidRPr="00565210" w:rsidRDefault="00551E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</w:t>
      </w:r>
      <w:r w:rsidRPr="00565210">
        <w:rPr>
          <w:rFonts w:ascii="Times New Roman" w:hAnsi="Times New Roman"/>
          <w:color w:val="000000"/>
          <w:sz w:val="28"/>
          <w:lang w:val="ru-RU"/>
        </w:rPr>
        <w:t xml:space="preserve"> или недостижения результатов деятельности, находить ошибку, давать оценку приобретённому опыту.</w:t>
      </w:r>
    </w:p>
    <w:p w:rsidR="00A33CC8" w:rsidRPr="00565210" w:rsidRDefault="00A33CC8">
      <w:pPr>
        <w:spacing w:after="0" w:line="264" w:lineRule="auto"/>
        <w:ind w:left="120"/>
        <w:jc w:val="both"/>
        <w:rPr>
          <w:lang w:val="ru-RU"/>
        </w:rPr>
      </w:pPr>
    </w:p>
    <w:p w:rsidR="00A33CC8" w:rsidRPr="00565210" w:rsidRDefault="00551E25">
      <w:pPr>
        <w:spacing w:after="0" w:line="264" w:lineRule="auto"/>
        <w:ind w:left="120"/>
        <w:jc w:val="both"/>
        <w:rPr>
          <w:lang w:val="ru-RU"/>
        </w:rPr>
      </w:pPr>
      <w:r w:rsidRPr="005652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3CC8" w:rsidRPr="00565210" w:rsidRDefault="00A33CC8">
      <w:pPr>
        <w:spacing w:after="0" w:line="264" w:lineRule="auto"/>
        <w:ind w:left="120"/>
        <w:jc w:val="both"/>
        <w:rPr>
          <w:lang w:val="ru-RU"/>
        </w:rPr>
      </w:pP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</w:t>
      </w:r>
      <w:r w:rsidRPr="00565210">
        <w:rPr>
          <w:rFonts w:ascii="Times New Roman" w:hAnsi="Times New Roman"/>
          <w:color w:val="000000"/>
          <w:sz w:val="28"/>
          <w:lang w:val="ru-RU"/>
        </w:rPr>
        <w:t xml:space="preserve"> следующих предметных образовательных результатов:</w:t>
      </w:r>
    </w:p>
    <w:p w:rsidR="00A33CC8" w:rsidRPr="00565210" w:rsidRDefault="00A33CC8">
      <w:pPr>
        <w:spacing w:after="0" w:line="264" w:lineRule="auto"/>
        <w:ind w:left="120"/>
        <w:jc w:val="both"/>
        <w:rPr>
          <w:lang w:val="ru-RU"/>
        </w:rPr>
      </w:pPr>
    </w:p>
    <w:p w:rsidR="00A33CC8" w:rsidRPr="00565210" w:rsidRDefault="00551E25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56521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33CC8" w:rsidRPr="00565210" w:rsidRDefault="00A33CC8">
      <w:pPr>
        <w:spacing w:after="0" w:line="264" w:lineRule="auto"/>
        <w:ind w:left="120"/>
        <w:jc w:val="both"/>
        <w:rPr>
          <w:lang w:val="ru-RU"/>
        </w:rPr>
      </w:pP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</w:t>
      </w:r>
      <w:r w:rsidRPr="00565210">
        <w:rPr>
          <w:rFonts w:ascii="Times New Roman" w:hAnsi="Times New Roman"/>
          <w:color w:val="000000"/>
          <w:sz w:val="28"/>
          <w:lang w:val="ru-RU"/>
        </w:rPr>
        <w:t>ами.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</w:t>
      </w:r>
      <w:r w:rsidRPr="00565210">
        <w:rPr>
          <w:rFonts w:ascii="Times New Roman" w:hAnsi="Times New Roman"/>
          <w:color w:val="000000"/>
          <w:sz w:val="28"/>
          <w:lang w:val="ru-RU"/>
        </w:rPr>
        <w:t>ть подходящую форму записи действительных чисел для решения практических задач и представления данных.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b/>
          <w:color w:val="000000"/>
          <w:sz w:val="28"/>
          <w:lang w:val="ru-RU"/>
        </w:rPr>
        <w:t>Ура</w:t>
      </w:r>
      <w:r w:rsidRPr="00565210">
        <w:rPr>
          <w:rFonts w:ascii="Times New Roman" w:hAnsi="Times New Roman"/>
          <w:b/>
          <w:color w:val="000000"/>
          <w:sz w:val="28"/>
          <w:lang w:val="ru-RU"/>
        </w:rPr>
        <w:t>внения и неравенства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 xml:space="preserve">Выполнять преобразования тригонометрических выражений и решать тригонометрические </w:t>
      </w:r>
      <w:r w:rsidRPr="00565210">
        <w:rPr>
          <w:rFonts w:ascii="Times New Roman" w:hAnsi="Times New Roman"/>
          <w:color w:val="000000"/>
          <w:sz w:val="28"/>
          <w:lang w:val="ru-RU"/>
        </w:rPr>
        <w:t>уравнения.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 xml:space="preserve">Применять уравнения и неравенства для решения математических задач и задач из различных </w:t>
      </w:r>
      <w:r w:rsidRPr="00565210">
        <w:rPr>
          <w:rFonts w:ascii="Times New Roman" w:hAnsi="Times New Roman"/>
          <w:color w:val="000000"/>
          <w:sz w:val="28"/>
          <w:lang w:val="ru-RU"/>
        </w:rPr>
        <w:t>областей науки и реальной жизни.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Оперировать понятиями: фун</w:t>
      </w:r>
      <w:r w:rsidRPr="00565210">
        <w:rPr>
          <w:rFonts w:ascii="Times New Roman" w:hAnsi="Times New Roman"/>
          <w:color w:val="000000"/>
          <w:sz w:val="28"/>
          <w:lang w:val="ru-RU"/>
        </w:rPr>
        <w:t>кция, способы задания функции, область определения и множество значений функции, график функции, взаимно обратные функции.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565210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65210">
        <w:rPr>
          <w:rFonts w:ascii="Times New Roman" w:hAnsi="Times New Roman"/>
          <w:color w:val="000000"/>
          <w:sz w:val="28"/>
          <w:lang w:val="ru-RU"/>
        </w:rPr>
        <w:t>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</w:t>
      </w:r>
      <w:r w:rsidRPr="00565210">
        <w:rPr>
          <w:rFonts w:ascii="Times New Roman" w:hAnsi="Times New Roman"/>
          <w:color w:val="000000"/>
          <w:sz w:val="28"/>
          <w:lang w:val="ru-RU"/>
        </w:rPr>
        <w:t>ения уравнений.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</w:t>
      </w:r>
      <w:r w:rsidRPr="00565210">
        <w:rPr>
          <w:rFonts w:ascii="Times New Roman" w:hAnsi="Times New Roman"/>
          <w:color w:val="000000"/>
          <w:sz w:val="28"/>
          <w:lang w:val="ru-RU"/>
        </w:rPr>
        <w:t>ыражать формулами зависимости между величинами.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</w:t>
      </w:r>
      <w:r w:rsidRPr="00565210">
        <w:rPr>
          <w:rFonts w:ascii="Times New Roman" w:hAnsi="Times New Roman"/>
          <w:color w:val="000000"/>
          <w:sz w:val="28"/>
          <w:lang w:val="ru-RU"/>
        </w:rPr>
        <w:t>ывающей геометрической прогрессии.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множество, операции над </w:t>
      </w:r>
      <w:r w:rsidRPr="00565210">
        <w:rPr>
          <w:rFonts w:ascii="Times New Roman" w:hAnsi="Times New Roman"/>
          <w:color w:val="000000"/>
          <w:sz w:val="28"/>
          <w:lang w:val="ru-RU"/>
        </w:rPr>
        <w:t>множествами.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A33CC8" w:rsidRPr="00565210" w:rsidRDefault="00A33CC8">
      <w:pPr>
        <w:spacing w:after="0" w:line="264" w:lineRule="auto"/>
        <w:ind w:left="120"/>
        <w:jc w:val="both"/>
        <w:rPr>
          <w:lang w:val="ru-RU"/>
        </w:rPr>
      </w:pPr>
    </w:p>
    <w:p w:rsidR="00565210" w:rsidRDefault="005652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_Toc118726586"/>
      <w:bookmarkEnd w:id="15"/>
    </w:p>
    <w:p w:rsidR="00565210" w:rsidRDefault="005652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5210" w:rsidRDefault="005652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5210" w:rsidRDefault="005652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5210" w:rsidRDefault="005652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3CC8" w:rsidRPr="00565210" w:rsidRDefault="00551E25">
      <w:pPr>
        <w:spacing w:after="0" w:line="264" w:lineRule="auto"/>
        <w:ind w:left="120"/>
        <w:jc w:val="both"/>
        <w:rPr>
          <w:lang w:val="ru-RU"/>
        </w:rPr>
      </w:pPr>
      <w:r w:rsidRPr="00565210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A33CC8" w:rsidRPr="00565210" w:rsidRDefault="00A33CC8">
      <w:pPr>
        <w:spacing w:after="0" w:line="264" w:lineRule="auto"/>
        <w:ind w:left="120"/>
        <w:jc w:val="both"/>
        <w:rPr>
          <w:lang w:val="ru-RU"/>
        </w:rPr>
      </w:pP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Оперир</w:t>
      </w:r>
      <w:r w:rsidRPr="00565210">
        <w:rPr>
          <w:rFonts w:ascii="Times New Roman" w:hAnsi="Times New Roman"/>
          <w:color w:val="000000"/>
          <w:sz w:val="28"/>
          <w:lang w:val="ru-RU"/>
        </w:rPr>
        <w:t>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Оперировать</w:t>
      </w:r>
      <w:r w:rsidRPr="00565210">
        <w:rPr>
          <w:rFonts w:ascii="Times New Roman" w:hAnsi="Times New Roman"/>
          <w:color w:val="000000"/>
          <w:sz w:val="28"/>
          <w:lang w:val="ru-RU"/>
        </w:rPr>
        <w:t xml:space="preserve"> понятиями: логарифм числа, десятичные и натуральные логарифмы.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</w:t>
      </w:r>
      <w:r w:rsidRPr="00565210">
        <w:rPr>
          <w:rFonts w:ascii="Times New Roman" w:hAnsi="Times New Roman"/>
          <w:color w:val="000000"/>
          <w:sz w:val="28"/>
          <w:lang w:val="ru-RU"/>
        </w:rPr>
        <w:t>равенств.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Опер</w:t>
      </w:r>
      <w:r w:rsidRPr="00565210">
        <w:rPr>
          <w:rFonts w:ascii="Times New Roman" w:hAnsi="Times New Roman"/>
          <w:color w:val="000000"/>
          <w:sz w:val="28"/>
          <w:lang w:val="ru-RU"/>
        </w:rPr>
        <w:t>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</w:t>
      </w:r>
      <w:r w:rsidRPr="00565210">
        <w:rPr>
          <w:rFonts w:ascii="Times New Roman" w:hAnsi="Times New Roman"/>
          <w:color w:val="000000"/>
          <w:sz w:val="28"/>
          <w:lang w:val="ru-RU"/>
        </w:rPr>
        <w:t>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565210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периодическая функция, промежутки монотонности функции, точки </w:t>
      </w:r>
      <w:r w:rsidRPr="00565210">
        <w:rPr>
          <w:rFonts w:ascii="Times New Roman" w:hAnsi="Times New Roman"/>
          <w:color w:val="000000"/>
          <w:sz w:val="28"/>
          <w:lang w:val="ru-RU"/>
        </w:rPr>
        <w:t>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</w:t>
      </w:r>
      <w:r w:rsidRPr="00565210">
        <w:rPr>
          <w:rFonts w:ascii="Times New Roman" w:hAnsi="Times New Roman"/>
          <w:color w:val="000000"/>
          <w:sz w:val="28"/>
          <w:lang w:val="ru-RU"/>
        </w:rPr>
        <w:t>ой плоскости и использовать для решения уравнений и неравенств.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</w:t>
      </w:r>
      <w:r w:rsidRPr="00565210">
        <w:rPr>
          <w:rFonts w:ascii="Times New Roman" w:hAnsi="Times New Roman"/>
          <w:color w:val="000000"/>
          <w:sz w:val="28"/>
          <w:lang w:val="ru-RU"/>
        </w:rPr>
        <w:t>й из других учебных дисциплин.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lastRenderedPageBreak/>
        <w:t>Находить производные элементарных функций, вычислят</w:t>
      </w:r>
      <w:r w:rsidRPr="00565210">
        <w:rPr>
          <w:rFonts w:ascii="Times New Roman" w:hAnsi="Times New Roman"/>
          <w:color w:val="000000"/>
          <w:sz w:val="28"/>
          <w:lang w:val="ru-RU"/>
        </w:rPr>
        <w:t>ь производные суммы, произведения, частного функций.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</w:t>
      </w:r>
      <w:r w:rsidRPr="00565210">
        <w:rPr>
          <w:rFonts w:ascii="Times New Roman" w:hAnsi="Times New Roman"/>
          <w:color w:val="000000"/>
          <w:sz w:val="28"/>
          <w:lang w:val="ru-RU"/>
        </w:rPr>
        <w:t>адных, в том числе социально-экономических, задачах.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A33CC8" w:rsidRPr="00565210" w:rsidRDefault="00551E25">
      <w:pPr>
        <w:spacing w:after="0" w:line="264" w:lineRule="auto"/>
        <w:ind w:firstLine="600"/>
        <w:jc w:val="both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565210">
        <w:rPr>
          <w:rFonts w:ascii="Times New Roman" w:hAnsi="Times New Roman"/>
          <w:color w:val="000000"/>
          <w:sz w:val="28"/>
          <w:lang w:val="ru-RU"/>
        </w:rPr>
        <w:t>прикладные задачи, в том числе социально-экономического и физического характера, средствами математического анализа.</w:t>
      </w:r>
    </w:p>
    <w:p w:rsidR="00A33CC8" w:rsidRPr="00565210" w:rsidRDefault="00A33CC8">
      <w:pPr>
        <w:rPr>
          <w:lang w:val="ru-RU"/>
        </w:rPr>
        <w:sectPr w:rsidR="00A33CC8" w:rsidRPr="00565210">
          <w:pgSz w:w="11906" w:h="16383"/>
          <w:pgMar w:top="1134" w:right="850" w:bottom="1134" w:left="1701" w:header="720" w:footer="720" w:gutter="0"/>
          <w:cols w:space="720"/>
        </w:sectPr>
      </w:pPr>
    </w:p>
    <w:p w:rsidR="00A33CC8" w:rsidRDefault="00551E25">
      <w:pPr>
        <w:spacing w:after="0"/>
        <w:ind w:left="120"/>
      </w:pPr>
      <w:bookmarkStart w:id="16" w:name="block-3337480"/>
      <w:bookmarkEnd w:id="11"/>
      <w:r w:rsidRPr="005652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3CC8" w:rsidRDefault="00551E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A33CC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CC8" w:rsidRDefault="00A33CC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CC8" w:rsidRDefault="00A33C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CC8" w:rsidRDefault="00A33C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CC8" w:rsidRDefault="00A33CC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CC8" w:rsidRDefault="00A33CC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CC8" w:rsidRDefault="00A33CC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CC8" w:rsidRDefault="00A33C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CC8" w:rsidRDefault="00A33CC8"/>
        </w:tc>
      </w:tr>
      <w:tr w:rsidR="00A33C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33CC8" w:rsidRDefault="00A33CC8"/>
        </w:tc>
      </w:tr>
    </w:tbl>
    <w:p w:rsidR="00A33CC8" w:rsidRDefault="00A33CC8">
      <w:pPr>
        <w:sectPr w:rsidR="00A33C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CC8" w:rsidRDefault="00551E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33CC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CC8" w:rsidRDefault="00A33CC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CC8" w:rsidRDefault="00A33C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CC8" w:rsidRDefault="00A33C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CC8" w:rsidRDefault="00A33CC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CC8" w:rsidRDefault="00A33CC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CC8" w:rsidRDefault="00A33CC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CC8" w:rsidRDefault="00A33C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CC8" w:rsidRDefault="00A33CC8"/>
        </w:tc>
      </w:tr>
      <w:tr w:rsidR="00A33C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33CC8" w:rsidRDefault="00A33CC8"/>
        </w:tc>
      </w:tr>
    </w:tbl>
    <w:p w:rsidR="00A33CC8" w:rsidRDefault="00A33CC8">
      <w:pPr>
        <w:sectPr w:rsidR="00A33C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CC8" w:rsidRDefault="00551E25">
      <w:pPr>
        <w:spacing w:after="0"/>
        <w:ind w:left="120"/>
      </w:pPr>
      <w:bookmarkStart w:id="17" w:name="block-333748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3CC8" w:rsidRDefault="00551E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406"/>
        <w:gridCol w:w="1158"/>
        <w:gridCol w:w="1841"/>
        <w:gridCol w:w="1910"/>
        <w:gridCol w:w="1423"/>
        <w:gridCol w:w="2221"/>
      </w:tblGrid>
      <w:tr w:rsidR="00A33CC8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CC8" w:rsidRDefault="00A33CC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CC8" w:rsidRDefault="00A33C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CC8" w:rsidRDefault="00A33CC8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CC8" w:rsidRDefault="00A33C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CC8" w:rsidRDefault="00A33CC8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CC8" w:rsidRDefault="00A33CC8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CC8" w:rsidRDefault="00A33CC8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CC8" w:rsidRDefault="00A33C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CC8" w:rsidRDefault="00A33C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CC8" w:rsidRDefault="00A33CC8"/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множествами. Диаграммы Эйлера―Венна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рациональными числами, преобразования числовых 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прикладных задач из различных отраслей знаний и 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округления, прикидка и оценка 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вычислений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Взаимно обратные функции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показателем. Стандартная форма записи действительного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Монотонные 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убывающей геометрической прогрессии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CC8" w:rsidRDefault="00A33CC8"/>
        </w:tc>
      </w:tr>
    </w:tbl>
    <w:p w:rsidR="00A33CC8" w:rsidRDefault="00A33CC8">
      <w:pPr>
        <w:sectPr w:rsidR="00A33C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CC8" w:rsidRDefault="00551E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4533"/>
        <w:gridCol w:w="1161"/>
        <w:gridCol w:w="1841"/>
        <w:gridCol w:w="1910"/>
        <w:gridCol w:w="1347"/>
        <w:gridCol w:w="2221"/>
      </w:tblGrid>
      <w:tr w:rsidR="00A33CC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3CC8" w:rsidRDefault="00A33CC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CC8" w:rsidRDefault="00A33C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CC8" w:rsidRDefault="00A33C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CC8" w:rsidRDefault="00A33CC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CC8" w:rsidRDefault="00A33CC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CC8" w:rsidRDefault="00A33CC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3CC8" w:rsidRDefault="00A33C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CC8" w:rsidRDefault="00A33C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3CC8" w:rsidRDefault="00A33CC8"/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 и </w:t>
            </w:r>
            <w:proofErr w:type="spellStart"/>
            <w:proofErr w:type="gramStart"/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proofErr w:type="gramEnd"/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Интеграл, геометрический и физический 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33CC8" w:rsidRDefault="00A33CC8">
            <w:pPr>
              <w:spacing w:after="0"/>
              <w:ind w:left="135"/>
            </w:pPr>
          </w:p>
        </w:tc>
      </w:tr>
      <w:tr w:rsidR="00A33C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CC8" w:rsidRPr="00565210" w:rsidRDefault="00551E25">
            <w:pPr>
              <w:spacing w:after="0"/>
              <w:ind w:left="135"/>
              <w:rPr>
                <w:lang w:val="ru-RU"/>
              </w:rPr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 w:rsidRPr="005652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33CC8" w:rsidRDefault="0055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3CC8" w:rsidRDefault="00A33CC8"/>
        </w:tc>
      </w:tr>
    </w:tbl>
    <w:p w:rsidR="00A33CC8" w:rsidRDefault="00A33CC8">
      <w:pPr>
        <w:sectPr w:rsidR="00A33C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3CC8" w:rsidRPr="00565210" w:rsidRDefault="00551E25">
      <w:pPr>
        <w:spacing w:after="0"/>
        <w:ind w:left="120"/>
        <w:rPr>
          <w:lang w:val="ru-RU"/>
        </w:rPr>
      </w:pPr>
      <w:bookmarkStart w:id="18" w:name="block-3337482"/>
      <w:bookmarkEnd w:id="17"/>
      <w:r w:rsidRPr="0056521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33CC8" w:rsidRPr="00565210" w:rsidRDefault="00551E25">
      <w:pPr>
        <w:spacing w:after="0" w:line="480" w:lineRule="auto"/>
        <w:ind w:left="120"/>
        <w:rPr>
          <w:lang w:val="ru-RU"/>
        </w:rPr>
      </w:pPr>
      <w:r w:rsidRPr="0056521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33CC8" w:rsidRPr="00565210" w:rsidRDefault="00551E25">
      <w:pPr>
        <w:spacing w:after="0" w:line="480" w:lineRule="auto"/>
        <w:ind w:left="120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92363736-53cd-4f39-ac85-8c69f6d1639a"/>
      <w:r w:rsidRPr="00565210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геометрия. Алгебра и начала математического анализа, 10-11 классы/ Алимов Ш.А., </w:t>
      </w:r>
      <w:r w:rsidRPr="00565210">
        <w:rPr>
          <w:rFonts w:ascii="Times New Roman" w:hAnsi="Times New Roman"/>
          <w:color w:val="000000"/>
          <w:sz w:val="28"/>
          <w:lang w:val="ru-RU"/>
        </w:rPr>
        <w:t>Колягин Ю.М., Ткачева М.В. и другие, Акционерное общество «Издательство «</w:t>
      </w:r>
      <w:proofErr w:type="gramStart"/>
      <w:r w:rsidRPr="00565210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9"/>
      <w:r w:rsidRPr="0056521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65210">
        <w:rPr>
          <w:rFonts w:ascii="Times New Roman" w:hAnsi="Times New Roman"/>
          <w:color w:val="000000"/>
          <w:sz w:val="28"/>
          <w:lang w:val="ru-RU"/>
        </w:rPr>
        <w:t>​</w:t>
      </w:r>
    </w:p>
    <w:p w:rsidR="00A33CC8" w:rsidRPr="00565210" w:rsidRDefault="00551E25">
      <w:pPr>
        <w:spacing w:after="0" w:line="480" w:lineRule="auto"/>
        <w:ind w:left="120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33CC8" w:rsidRPr="00565210" w:rsidRDefault="00551E25">
      <w:pPr>
        <w:spacing w:after="0"/>
        <w:ind w:left="120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​</w:t>
      </w:r>
    </w:p>
    <w:p w:rsidR="00A33CC8" w:rsidRPr="00565210" w:rsidRDefault="00551E25">
      <w:pPr>
        <w:spacing w:after="0" w:line="480" w:lineRule="auto"/>
        <w:ind w:left="120"/>
        <w:rPr>
          <w:lang w:val="ru-RU"/>
        </w:rPr>
      </w:pPr>
      <w:r w:rsidRPr="005652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33CC8" w:rsidRPr="00565210" w:rsidRDefault="00551E25">
      <w:pPr>
        <w:spacing w:after="0" w:line="480" w:lineRule="auto"/>
        <w:ind w:left="120"/>
        <w:rPr>
          <w:lang w:val="ru-RU"/>
        </w:rPr>
      </w:pPr>
      <w:r w:rsidRPr="00565210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1bf866c1-142b-4fe1-9c39-512defb57438"/>
      <w:r w:rsidRPr="00565210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анализа. Методические рекомендации. 10-11 классы. К учебнику Ш.А. Алимов, Ю.М. </w:t>
      </w:r>
      <w:proofErr w:type="gramStart"/>
      <w:r w:rsidRPr="00565210">
        <w:rPr>
          <w:rFonts w:ascii="Times New Roman" w:hAnsi="Times New Roman"/>
          <w:color w:val="000000"/>
          <w:sz w:val="28"/>
          <w:lang w:val="ru-RU"/>
        </w:rPr>
        <w:t>Колягин.</w:t>
      </w:r>
      <w:bookmarkEnd w:id="20"/>
      <w:r w:rsidRPr="0056521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65210">
        <w:rPr>
          <w:rFonts w:ascii="Times New Roman" w:hAnsi="Times New Roman"/>
          <w:color w:val="000000"/>
          <w:sz w:val="28"/>
          <w:lang w:val="ru-RU"/>
        </w:rPr>
        <w:t>​</w:t>
      </w:r>
    </w:p>
    <w:p w:rsidR="00A33CC8" w:rsidRPr="00565210" w:rsidRDefault="00A33CC8">
      <w:pPr>
        <w:spacing w:after="0"/>
        <w:ind w:left="120"/>
        <w:rPr>
          <w:lang w:val="ru-RU"/>
        </w:rPr>
      </w:pPr>
    </w:p>
    <w:p w:rsidR="00A33CC8" w:rsidRPr="00565210" w:rsidRDefault="00551E25">
      <w:pPr>
        <w:spacing w:after="0" w:line="480" w:lineRule="auto"/>
        <w:ind w:left="120"/>
        <w:rPr>
          <w:lang w:val="ru-RU"/>
        </w:rPr>
      </w:pPr>
      <w:r w:rsidRPr="005652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1E25" w:rsidRDefault="00551E25" w:rsidP="005652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http://school-collection.edu.ru/catalog/rubr/ef89b829-d575-4668-84e3-20f8abf11bcf/?interface=catalog subject=17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http://school-collection.edu.ru/catalog/rubr/a87d6303-ae07-46dd-a18a-855c725fb448/?</w:t>
      </w:r>
      <w:r>
        <w:rPr>
          <w:rFonts w:ascii="Times New Roman" w:hAnsi="Times New Roman"/>
          <w:color w:val="000000"/>
          <w:sz w:val="28"/>
        </w:rPr>
        <w:t>interface=catalog subject=17</w:t>
      </w:r>
      <w:bookmarkStart w:id="21" w:name="33bd3c8a-d70a-4cdc-a528-738232c0b60c"/>
      <w:bookmarkStart w:id="22" w:name="_GoBack"/>
      <w:bookmarkEnd w:id="18"/>
      <w:bookmarkEnd w:id="21"/>
      <w:bookmarkEnd w:id="22"/>
    </w:p>
    <w:sectPr w:rsidR="00551E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7186"/>
    <w:multiLevelType w:val="multilevel"/>
    <w:tmpl w:val="F1A284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4A153F"/>
    <w:multiLevelType w:val="multilevel"/>
    <w:tmpl w:val="80A256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23117D"/>
    <w:multiLevelType w:val="multilevel"/>
    <w:tmpl w:val="3A6818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5711AF"/>
    <w:multiLevelType w:val="multilevel"/>
    <w:tmpl w:val="0E9820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D10A4A"/>
    <w:multiLevelType w:val="multilevel"/>
    <w:tmpl w:val="BD4242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0C7F4F"/>
    <w:multiLevelType w:val="multilevel"/>
    <w:tmpl w:val="A476F4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C8"/>
    <w:rsid w:val="00551E25"/>
    <w:rsid w:val="00565210"/>
    <w:rsid w:val="00A3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560F"/>
  <w15:docId w15:val="{EB1CD041-4198-4609-B48A-FF2A04E0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6335</Words>
  <Characters>36112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D5</cp:lastModifiedBy>
  <cp:revision>2</cp:revision>
  <dcterms:created xsi:type="dcterms:W3CDTF">2023-09-06T18:27:00Z</dcterms:created>
  <dcterms:modified xsi:type="dcterms:W3CDTF">2023-09-06T18:30:00Z</dcterms:modified>
</cp:coreProperties>
</file>