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804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Введите </w:t>
      </w:r>
      <w:bookmarkStart w:name="969fc236-a1ae-42b5-92aa-30f88033eb2f"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образования.</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Введите </w:t>
      </w:r>
      <w:bookmarkStart w:name="24dc7564-2ff3-41f1-a2b9-d193d1bec394"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val="false"/>
          <w:i w:val="false"/>
          <w:color w:val="000000"/>
          <w:sz w:val="28"/>
        </w:rPr>
        <w:t xml:space="preserve"> учредителя</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ID </w:t>
      </w:r>
      <w:r>
        <w:rPr>
          <w:rFonts w:ascii="Times New Roman" w:hAnsi="Times New Roman"/>
          <w:b w:val="false"/>
          <w:i w:val="false"/>
          <w:color w:val="000000"/>
          <w:sz w:val="28"/>
        </w:rPr>
        <w:t>282689)</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учебный предмет </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География. Базовый уровень </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для учащихся 10-11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 xml:space="preserve">​укажите </w:t>
      </w:r>
      <w:bookmarkStart w:name="43be9686-b2d4-47e1-b014-a7522406b32f" w:id="3"/>
      <w:r>
        <w:rPr>
          <w:rFonts w:ascii="Times New Roman" w:hAnsi="Times New Roman"/>
          <w:b/>
          <w:i w:val="false"/>
          <w:color w:val="000000"/>
          <w:sz w:val="28"/>
        </w:rPr>
        <w:t>ст.Маркинская</w:t>
      </w:r>
      <w:bookmarkEnd w:id="3"/>
      <w:r>
        <w:rPr>
          <w:rFonts w:ascii="Times New Roman" w:hAnsi="Times New Roman"/>
          <w:b w:val="false"/>
          <w:i w:val="false"/>
          <w:color w:val="000000"/>
          <w:sz w:val="28"/>
        </w:rPr>
        <w:t xml:space="preserve"> ‌ год </w:t>
      </w:r>
      <w:bookmarkStart w:name="29d1d957-43e4-4228-8aa5-b5e52ee5576f" w:id="4"/>
      <w:r>
        <w:rPr>
          <w:rFonts w:ascii="Times New Roman" w:hAnsi="Times New Roman"/>
          <w:b/>
          <w:i w:val="false"/>
          <w:color w:val="000000"/>
          <w:sz w:val="28"/>
        </w:rPr>
        <w:t>2023 г</w:t>
      </w:r>
      <w:bookmarkEnd w:id="4"/>
      <w:r>
        <w:rPr>
          <w:rFonts w:ascii="Times New Roman" w:hAnsi="Times New Roman"/>
          <w:b/>
          <w:i w:val="false"/>
          <w:color w:val="000000"/>
          <w:sz w:val="28"/>
        </w:rPr>
        <w:t xml:space="preserve"> </w:t>
      </w:r>
    </w:p>
    <w:p>
      <w:pPr>
        <w:spacing w:before="0" w:after="0"/>
        <w:ind w:left="120"/>
        <w:jc w:val="left"/>
      </w:pPr>
    </w:p>
    <w:bookmarkStart w:name="block-1980466" w:id="5"/>
    <w:p>
      <w:pPr>
        <w:sectPr>
          <w:pgSz w:w="11906" w:h="16383" w:orient="portrait"/>
        </w:sectPr>
      </w:pPr>
    </w:p>
    <w:bookmarkEnd w:id="5"/>
    <w:bookmarkEnd w:id="0"/>
    <w:bookmarkStart w:name="block-198046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1980467" w:id="7"/>
    <w:p>
      <w:pPr>
        <w:sectPr>
          <w:pgSz w:w="11906" w:h="16383" w:orient="portrait"/>
        </w:sectPr>
      </w:pPr>
    </w:p>
    <w:bookmarkEnd w:id="7"/>
    <w:bookmarkEnd w:id="6"/>
    <w:bookmarkStart w:name="block-1980469"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1980469" w:id="9"/>
    <w:p>
      <w:pPr>
        <w:sectPr>
          <w:pgSz w:w="11906" w:h="16383" w:orient="portrait"/>
        </w:sectPr>
      </w:pPr>
    </w:p>
    <w:bookmarkEnd w:id="9"/>
    <w:bookmarkEnd w:id="8"/>
    <w:bookmarkStart w:name="block-1980468"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1980468" w:id="11"/>
    <w:p>
      <w:pPr>
        <w:sectPr>
          <w:pgSz w:w="11906" w:h="16383" w:orient="portrait"/>
        </w:sectPr>
      </w:pPr>
    </w:p>
    <w:bookmarkEnd w:id="11"/>
    <w:bookmarkEnd w:id="10"/>
    <w:bookmarkStart w:name="block-198046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bookmarkStart w:name="block-1980463" w:id="13"/>
    <w:p>
      <w:pPr>
        <w:sectPr>
          <w:pgSz w:w="16383" w:h="11906" w:orient="landscape"/>
        </w:sectPr>
      </w:pPr>
    </w:p>
    <w:bookmarkEnd w:id="13"/>
    <w:bookmarkEnd w:id="12"/>
    <w:bookmarkStart w:name="block-198046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57" w:type="dxa"/>
            <w:tcBorders/>
            <w:tcMar>
              <w:top w:w="50" w:type="dxa"/>
              <w:left w:w="100" w:type="dxa"/>
            </w:tcMar>
            <w:vAlign w:val="center"/>
          </w:tcPr>
          <w:p>
            <w:pPr>
              <w:spacing w:before="0" w:after="0"/>
              <w:ind w:left="135"/>
              <w:jc w:val="left"/>
            </w:pPr>
          </w:p>
        </w:tc>
      </w:tr>
      <w:tr>
        <w:trPr>
          <w:trHeight w:val="35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57" w:type="dxa"/>
            <w:tcBorders/>
            <w:tcMar>
              <w:top w:w="50" w:type="dxa"/>
              <w:left w:w="100" w:type="dxa"/>
            </w:tcMar>
            <w:vAlign w:val="center"/>
          </w:tcPr>
          <w:p>
            <w:pPr>
              <w:spacing w:before="0" w:after="0"/>
              <w:ind w:left="135"/>
              <w:jc w:val="left"/>
            </w:pPr>
          </w:p>
        </w:tc>
      </w:tr>
      <w:tr>
        <w:trPr>
          <w:trHeight w:val="19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57" w:type="dxa"/>
            <w:tcBorders/>
            <w:tcMar>
              <w:top w:w="50" w:type="dxa"/>
              <w:left w:w="100" w:type="dxa"/>
            </w:tcMar>
            <w:vAlign w:val="center"/>
          </w:tcPr>
          <w:p>
            <w:pPr>
              <w:spacing w:before="0" w:after="0"/>
              <w:ind w:left="135"/>
              <w:jc w:val="left"/>
            </w:pPr>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57"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57"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57" w:type="dxa"/>
            <w:tcBorders/>
            <w:tcMar>
              <w:top w:w="50" w:type="dxa"/>
              <w:left w:w="100" w:type="dxa"/>
            </w:tcMar>
            <w:vAlign w:val="center"/>
          </w:tcPr>
          <w:p>
            <w:pPr>
              <w:spacing w:before="0" w:after="0"/>
              <w:ind w:left="135"/>
              <w:jc w:val="left"/>
            </w:pPr>
          </w:p>
        </w:tc>
      </w:tr>
      <w:tr>
        <w:trPr>
          <w:trHeight w:val="372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57" w:type="dxa"/>
            <w:tcBorders/>
            <w:tcMar>
              <w:top w:w="50" w:type="dxa"/>
              <w:left w:w="100" w:type="dxa"/>
            </w:tcMar>
            <w:vAlign w:val="center"/>
          </w:tcPr>
          <w:p>
            <w:pPr>
              <w:spacing w:before="0" w:after="0"/>
              <w:ind w:left="135"/>
              <w:jc w:val="left"/>
            </w:pP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57" w:type="dxa"/>
            <w:tcBorders/>
            <w:tcMar>
              <w:top w:w="50" w:type="dxa"/>
              <w:left w:w="100" w:type="dxa"/>
            </w:tcMar>
            <w:vAlign w:val="center"/>
          </w:tcPr>
          <w:p>
            <w:pPr>
              <w:spacing w:before="0" w:after="0"/>
              <w:ind w:left="135"/>
              <w:jc w:val="left"/>
            </w:pPr>
          </w:p>
        </w:tc>
      </w:tr>
      <w:tr>
        <w:trPr>
          <w:trHeight w:val="54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57" w:type="dxa"/>
            <w:tcBorders/>
            <w:tcMar>
              <w:top w:w="50" w:type="dxa"/>
              <w:left w:w="100" w:type="dxa"/>
            </w:tcMar>
            <w:vAlign w:val="center"/>
          </w:tcPr>
          <w:p>
            <w:pPr>
              <w:spacing w:before="0" w:after="0"/>
              <w:ind w:left="135"/>
              <w:jc w:val="left"/>
            </w:pPr>
          </w:p>
        </w:tc>
      </w:tr>
      <w:tr>
        <w:trPr>
          <w:trHeight w:val="44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57" w:type="dxa"/>
            <w:tcBorders/>
            <w:tcMar>
              <w:top w:w="50" w:type="dxa"/>
              <w:left w:w="100" w:type="dxa"/>
            </w:tcMar>
            <w:vAlign w:val="center"/>
          </w:tcPr>
          <w:p>
            <w:pPr>
              <w:spacing w:before="0" w:after="0"/>
              <w:ind w:left="135"/>
              <w:jc w:val="left"/>
            </w:pPr>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57" w:type="dxa"/>
            <w:tcBorders/>
            <w:tcMar>
              <w:top w:w="50" w:type="dxa"/>
              <w:left w:w="100" w:type="dxa"/>
            </w:tcMar>
            <w:vAlign w:val="center"/>
          </w:tcPr>
          <w:p>
            <w:pPr>
              <w:spacing w:before="0" w:after="0"/>
              <w:ind w:left="135"/>
              <w:jc w:val="left"/>
            </w:pPr>
          </w:p>
        </w:tc>
      </w:tr>
      <w:tr>
        <w:trPr>
          <w:trHeight w:val="27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57" w:type="dxa"/>
            <w:tcBorders/>
            <w:tcMar>
              <w:top w:w="50" w:type="dxa"/>
              <w:left w:w="100" w:type="dxa"/>
            </w:tcMar>
            <w:vAlign w:val="center"/>
          </w:tcPr>
          <w:p>
            <w:pPr>
              <w:spacing w:before="0" w:after="0"/>
              <w:ind w:left="135"/>
              <w:jc w:val="left"/>
            </w:pPr>
          </w:p>
        </w:tc>
      </w:tr>
      <w:tr>
        <w:trPr>
          <w:trHeight w:val="513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57" w:type="dxa"/>
            <w:tcBorders/>
            <w:tcMar>
              <w:top w:w="50" w:type="dxa"/>
              <w:left w:w="100" w:type="dxa"/>
            </w:tcMar>
            <w:vAlign w:val="center"/>
          </w:tcPr>
          <w:p>
            <w:pPr>
              <w:spacing w:before="0" w:after="0"/>
              <w:ind w:left="135"/>
              <w:jc w:val="left"/>
            </w:pPr>
          </w:p>
        </w:tc>
      </w:tr>
      <w:tr>
        <w:trPr>
          <w:trHeight w:val="298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57" w:type="dxa"/>
            <w:tcBorders/>
            <w:tcMar>
              <w:top w:w="50" w:type="dxa"/>
              <w:left w:w="100" w:type="dxa"/>
            </w:tcMar>
            <w:vAlign w:val="center"/>
          </w:tcPr>
          <w:p>
            <w:pPr>
              <w:spacing w:before="0" w:after="0"/>
              <w:ind w:left="135"/>
              <w:jc w:val="left"/>
            </w:pPr>
          </w:p>
        </w:tc>
      </w:tr>
      <w:tr>
        <w:trPr>
          <w:trHeight w:val="64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57" w:type="dxa"/>
            <w:tcBorders/>
            <w:tcMar>
              <w:top w:w="50" w:type="dxa"/>
              <w:left w:w="100" w:type="dxa"/>
            </w:tcMar>
            <w:vAlign w:val="center"/>
          </w:tcPr>
          <w:p>
            <w:pPr>
              <w:spacing w:before="0" w:after="0"/>
              <w:ind w:left="135"/>
              <w:jc w:val="left"/>
            </w:pPr>
          </w:p>
        </w:tc>
      </w:tr>
      <w:tr>
        <w:trPr>
          <w:trHeight w:val="3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теме "География главных отраслей мирового хозяйства"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57" w:type="dxa"/>
            <w:tcBorders/>
            <w:tcMar>
              <w:top w:w="50" w:type="dxa"/>
              <w:left w:w="100" w:type="dxa"/>
            </w:tcMar>
            <w:vAlign w:val="center"/>
          </w:tcPr>
          <w:p>
            <w:pPr>
              <w:spacing w:before="0" w:after="0"/>
              <w:ind w:left="135"/>
              <w:jc w:val="left"/>
            </w:pP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57" w:type="dxa"/>
            <w:tcBorders/>
            <w:tcMar>
              <w:top w:w="50" w:type="dxa"/>
              <w:left w:w="100" w:type="dxa"/>
            </w:tcMar>
            <w:vAlign w:val="center"/>
          </w:tcPr>
          <w:p>
            <w:pPr>
              <w:spacing w:before="0" w:after="0"/>
              <w:ind w:left="135"/>
              <w:jc w:val="left"/>
            </w:pP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57" w:type="dxa"/>
            <w:tcBorders/>
            <w:tcMar>
              <w:top w:w="50" w:type="dxa"/>
              <w:left w:w="100" w:type="dxa"/>
            </w:tcMar>
            <w:vAlign w:val="center"/>
          </w:tcPr>
          <w:p>
            <w:pPr>
              <w:spacing w:before="0" w:after="0"/>
              <w:ind w:left="135"/>
              <w:jc w:val="left"/>
            </w:pPr>
          </w:p>
        </w:tc>
      </w:tr>
      <w:tr>
        <w:trPr>
          <w:trHeight w:val="148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"Субрегионы: Юго-Западная Азия, Центральная Азия, Восточная Азия, Южная Азия, Юго-Восточная Азия"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57" w:type="dxa"/>
            <w:tcBorders/>
            <w:tcMar>
              <w:top w:w="50" w:type="dxa"/>
              <w:left w:w="100" w:type="dxa"/>
            </w:tcMar>
            <w:vAlign w:val="center"/>
          </w:tcPr>
          <w:p>
            <w:pPr>
              <w:spacing w:before="0" w:after="0"/>
              <w:ind w:left="135"/>
              <w:jc w:val="left"/>
            </w:pPr>
          </w:p>
        </w:tc>
      </w:tr>
      <w:tr>
        <w:trPr>
          <w:trHeight w:val="15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57" w:type="dxa"/>
            <w:tcBorders/>
            <w:tcMar>
              <w:top w:w="50" w:type="dxa"/>
              <w:left w:w="100" w:type="dxa"/>
            </w:tcMar>
            <w:vAlign w:val="center"/>
          </w:tcPr>
          <w:p>
            <w:pPr>
              <w:spacing w:before="0" w:after="0"/>
              <w:ind w:left="135"/>
              <w:jc w:val="left"/>
            </w:pPr>
          </w:p>
        </w:tc>
      </w:tr>
      <w:tr>
        <w:trPr>
          <w:trHeight w:val="4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57" w:type="dxa"/>
            <w:tcBorders/>
            <w:tcMar>
              <w:top w:w="50" w:type="dxa"/>
              <w:left w:w="100" w:type="dxa"/>
            </w:tcMar>
            <w:vAlign w:val="center"/>
          </w:tcPr>
          <w:p>
            <w:pPr>
              <w:spacing w:before="0" w:after="0"/>
              <w:ind w:left="135"/>
              <w:jc w:val="left"/>
            </w:pPr>
          </w:p>
        </w:tc>
      </w:tr>
      <w:tr>
        <w:trPr>
          <w:trHeight w:val="297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на основе анализа статистических данных роли сельского хозяйства в экономике Алжира и Эфиопии"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57"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57" w:type="dxa"/>
            <w:tcBorders/>
            <w:tcMar>
              <w:top w:w="50" w:type="dxa"/>
              <w:left w:w="100" w:type="dxa"/>
            </w:tcMar>
            <w:vAlign w:val="center"/>
          </w:tcPr>
          <w:p>
            <w:pPr>
              <w:spacing w:before="0" w:after="0"/>
              <w:ind w:left="135"/>
              <w:jc w:val="left"/>
            </w:pPr>
          </w:p>
        </w:tc>
      </w:tr>
      <w:tr>
        <w:trPr>
          <w:trHeight w:val="48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80464" w:id="15"/>
    <w:p>
      <w:pPr>
        <w:sectPr>
          <w:pgSz w:w="16383" w:h="11906" w:orient="landscape"/>
        </w:sectPr>
      </w:pPr>
    </w:p>
    <w:bookmarkEnd w:id="15"/>
    <w:bookmarkEnd w:id="14"/>
    <w:bookmarkStart w:name="block-198046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8046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