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6" w:rsidRDefault="00C57B96" w:rsidP="00C57B96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:rsidR="00C57B96" w:rsidRDefault="00C57B96" w:rsidP="00C57B96">
      <w:pPr>
        <w:shd w:val="clear" w:color="auto" w:fill="FFFFFF"/>
        <w:ind w:left="5387"/>
        <w:jc w:val="center"/>
        <w:rPr>
          <w:color w:val="000000"/>
        </w:rPr>
      </w:pPr>
    </w:p>
    <w:p w:rsidR="00C57B96" w:rsidRDefault="00C57B96" w:rsidP="00C57B96">
      <w:pPr>
        <w:shd w:val="clear" w:color="auto" w:fill="FFFFFF"/>
        <w:ind w:left="5387"/>
        <w:jc w:val="center"/>
        <w:rPr>
          <w:color w:val="000000"/>
        </w:rPr>
      </w:pPr>
    </w:p>
    <w:p w:rsidR="00C57B96" w:rsidRDefault="00C57B96" w:rsidP="00C57B96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C57B96" w:rsidTr="00C57B9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57B96" w:rsidRDefault="00C57B96">
            <w:pPr>
              <w:rPr>
                <w:b/>
                <w:color w:val="000000"/>
              </w:rPr>
            </w:pPr>
          </w:p>
          <w:p w:rsidR="007341AD" w:rsidRDefault="007341AD">
            <w:pPr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57B96" w:rsidRDefault="00C57B9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C57B96" w:rsidRDefault="00C57B9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</w:t>
            </w:r>
            <w:proofErr w:type="spellStart"/>
            <w:r>
              <w:t>С.С.Малахова</w:t>
            </w:r>
            <w:proofErr w:type="spellEnd"/>
            <w:r>
              <w:br/>
              <w:t xml:space="preserve">                       приказ от </w:t>
            </w:r>
            <w:r w:rsidR="007341AD">
              <w:rPr>
                <w:u w:val="single"/>
              </w:rPr>
              <w:t>30.08.2023</w:t>
            </w:r>
            <w:r>
              <w:rPr>
                <w:u w:val="single"/>
              </w:rPr>
              <w:t>г.</w:t>
            </w:r>
            <w:r>
              <w:t xml:space="preserve"> № </w:t>
            </w:r>
            <w:r w:rsidR="007341AD">
              <w:rPr>
                <w:u w:val="single"/>
              </w:rPr>
              <w:t>18</w:t>
            </w:r>
            <w:r>
              <w:rPr>
                <w:u w:val="single"/>
              </w:rPr>
              <w:t>0</w:t>
            </w:r>
          </w:p>
        </w:tc>
      </w:tr>
    </w:tbl>
    <w:p w:rsidR="00C57B96" w:rsidRDefault="00C57B96" w:rsidP="00C57B96">
      <w:pPr>
        <w:shd w:val="clear" w:color="auto" w:fill="FFFFFF"/>
        <w:ind w:left="5387"/>
        <w:jc w:val="center"/>
        <w:rPr>
          <w:color w:val="000000"/>
        </w:rPr>
      </w:pPr>
    </w:p>
    <w:p w:rsidR="00C57B96" w:rsidRDefault="00C57B96" w:rsidP="00C57B96">
      <w:pPr>
        <w:shd w:val="clear" w:color="auto" w:fill="FFFFFF"/>
        <w:ind w:left="5387"/>
        <w:jc w:val="center"/>
        <w:rPr>
          <w:color w:val="000000"/>
        </w:rPr>
      </w:pPr>
    </w:p>
    <w:p w:rsidR="00C57B96" w:rsidRDefault="00C57B96" w:rsidP="00C57B96">
      <w:pPr>
        <w:shd w:val="clear" w:color="auto" w:fill="FFFFFF"/>
        <w:ind w:left="5387"/>
        <w:jc w:val="center"/>
        <w:rPr>
          <w:b/>
          <w:color w:val="000000"/>
        </w:rPr>
      </w:pPr>
    </w:p>
    <w:p w:rsidR="00C57B96" w:rsidRDefault="00C57B96" w:rsidP="00C57B96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C57B96" w:rsidTr="00C57B9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57B96" w:rsidRDefault="00C57B96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57B96" w:rsidRDefault="00C57B96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C57B96" w:rsidTr="00C57B96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7341AD" w:rsidRDefault="007341AD">
            <w:pPr>
              <w:shd w:val="clear" w:color="auto" w:fill="FFFFFF"/>
              <w:ind w:left="79"/>
              <w:rPr>
                <w:b/>
                <w:color w:val="000000"/>
              </w:rPr>
            </w:pPr>
          </w:p>
          <w:p w:rsidR="00C57B96" w:rsidRDefault="00C57B96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C57B96" w:rsidRDefault="00C57B96">
            <w:pPr>
              <w:jc w:val="right"/>
              <w:rPr>
                <w:b/>
                <w:color w:val="000000"/>
              </w:rPr>
            </w:pPr>
          </w:p>
          <w:p w:rsidR="007341AD" w:rsidRDefault="007341AD">
            <w:pPr>
              <w:jc w:val="right"/>
              <w:rPr>
                <w:color w:val="000000"/>
              </w:rPr>
            </w:pPr>
          </w:p>
        </w:tc>
      </w:tr>
    </w:tbl>
    <w:p w:rsidR="00C57B96" w:rsidRDefault="00C57B96" w:rsidP="00C57B96">
      <w:pPr>
        <w:shd w:val="clear" w:color="auto" w:fill="FFFFFF"/>
        <w:rPr>
          <w:color w:val="000000"/>
        </w:rPr>
      </w:pPr>
    </w:p>
    <w:p w:rsidR="00C57B96" w:rsidRDefault="00C57B96" w:rsidP="00C57B9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57B96" w:rsidRDefault="00C57B96" w:rsidP="00C57B96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C57B96" w:rsidRDefault="00C57B96" w:rsidP="00C57B96"/>
    <w:p w:rsidR="00C57B96" w:rsidRDefault="00C57B96" w:rsidP="00C57B96">
      <w:pPr>
        <w:rPr>
          <w:sz w:val="16"/>
          <w:szCs w:val="16"/>
        </w:rPr>
      </w:pPr>
    </w:p>
    <w:p w:rsidR="00C57B96" w:rsidRDefault="00C57B96" w:rsidP="00C57B96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341AD">
        <w:rPr>
          <w:bCs/>
          <w:color w:val="000000"/>
        </w:rPr>
        <w:t>Учебного предмета</w:t>
      </w:r>
      <w:r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u w:val="single"/>
        </w:rPr>
        <w:t>Геометрия</w:t>
      </w:r>
      <w:r>
        <w:rPr>
          <w:bCs/>
          <w:color w:val="000000"/>
          <w:sz w:val="28"/>
          <w:szCs w:val="28"/>
        </w:rPr>
        <w:t xml:space="preserve">»   </w:t>
      </w:r>
    </w:p>
    <w:p w:rsidR="00A07CFD" w:rsidRPr="00AF2EAF" w:rsidRDefault="00A07CFD" w:rsidP="00C57B96">
      <w:pPr>
        <w:shd w:val="clear" w:color="auto" w:fill="FFFFFF"/>
        <w:jc w:val="center"/>
      </w:pPr>
      <w:r w:rsidRPr="00AF2EAF">
        <w:t xml:space="preserve">на </w:t>
      </w:r>
      <w:r w:rsidR="007341AD">
        <w:rPr>
          <w:u w:val="single"/>
        </w:rPr>
        <w:t>2023</w:t>
      </w:r>
      <w:r w:rsidRPr="00AF2EAF">
        <w:rPr>
          <w:u w:val="single"/>
        </w:rPr>
        <w:t xml:space="preserve"> – 202</w:t>
      </w:r>
      <w:r w:rsidR="007341AD">
        <w:rPr>
          <w:u w:val="single"/>
        </w:rPr>
        <w:t>4</w:t>
      </w:r>
      <w:r w:rsidRPr="00AF2EAF">
        <w:t xml:space="preserve"> учебный год </w:t>
      </w:r>
    </w:p>
    <w:p w:rsidR="00A07CFD" w:rsidRPr="00AF2EAF" w:rsidRDefault="00A07CFD" w:rsidP="00A07CFD">
      <w:pPr>
        <w:shd w:val="clear" w:color="auto" w:fill="FFFFFF"/>
      </w:pPr>
    </w:p>
    <w:p w:rsidR="00A07CFD" w:rsidRPr="00AF2EAF" w:rsidRDefault="00A07CFD" w:rsidP="00A07CFD">
      <w:pPr>
        <w:shd w:val="clear" w:color="auto" w:fill="FFFFFF"/>
        <w:rPr>
          <w:u w:val="single"/>
        </w:rPr>
      </w:pPr>
      <w:r w:rsidRPr="00AF2EAF">
        <w:t xml:space="preserve">Уровень общего образования         </w:t>
      </w:r>
      <w:r w:rsidR="009F55A3">
        <w:rPr>
          <w:u w:val="single"/>
        </w:rPr>
        <w:t>среднее, 11</w:t>
      </w:r>
      <w:r w:rsidRPr="00AF2EAF">
        <w:rPr>
          <w:u w:val="single"/>
        </w:rPr>
        <w:t xml:space="preserve"> класс</w:t>
      </w:r>
    </w:p>
    <w:p w:rsidR="00A07CFD" w:rsidRPr="00AF2EAF" w:rsidRDefault="00A07CFD" w:rsidP="00A07CFD">
      <w:pPr>
        <w:jc w:val="center"/>
      </w:pPr>
      <w:r w:rsidRPr="00AF2EAF">
        <w:t>(начальное общее, основное общее, среднее общее образование с указанием класса)</w:t>
      </w:r>
    </w:p>
    <w:p w:rsidR="00A07CFD" w:rsidRPr="00AF2EAF" w:rsidRDefault="00A07CFD" w:rsidP="00A07CFD"/>
    <w:p w:rsidR="00A07CFD" w:rsidRPr="00AF2EAF" w:rsidRDefault="00A07CFD" w:rsidP="00A07CFD">
      <w:pPr>
        <w:rPr>
          <w:u w:val="single"/>
        </w:rPr>
      </w:pPr>
      <w:r w:rsidRPr="00AF2EAF">
        <w:t xml:space="preserve">Количество часов в неделю  </w:t>
      </w:r>
      <w:r w:rsidRPr="00AF2EAF">
        <w:rPr>
          <w:u w:val="single"/>
        </w:rPr>
        <w:t>2</w:t>
      </w:r>
    </w:p>
    <w:p w:rsidR="00A07CFD" w:rsidRPr="00AF2EAF" w:rsidRDefault="00A07CFD" w:rsidP="00A07CFD">
      <w:pPr>
        <w:shd w:val="clear" w:color="auto" w:fill="FFFFFF"/>
        <w:rPr>
          <w:color w:val="000000"/>
        </w:rPr>
      </w:pPr>
    </w:p>
    <w:p w:rsidR="00A07CFD" w:rsidRPr="00AF2EAF" w:rsidRDefault="00A07CFD" w:rsidP="00A07CFD">
      <w:pPr>
        <w:shd w:val="clear" w:color="auto" w:fill="FFFFFF"/>
        <w:rPr>
          <w:color w:val="000000"/>
        </w:rPr>
      </w:pPr>
      <w:r w:rsidRPr="00AF2EAF">
        <w:rPr>
          <w:color w:val="000000"/>
        </w:rPr>
        <w:t xml:space="preserve">Учитель </w:t>
      </w:r>
      <w:r w:rsidR="007341AD">
        <w:rPr>
          <w:color w:val="000000"/>
          <w:u w:val="single"/>
        </w:rPr>
        <w:t>Зайцева Раиса Петровна</w:t>
      </w:r>
    </w:p>
    <w:p w:rsidR="00A07CFD" w:rsidRPr="00AF2EAF" w:rsidRDefault="00A07CFD" w:rsidP="00A07CFD">
      <w:pPr>
        <w:jc w:val="center"/>
      </w:pPr>
      <w:r w:rsidRPr="00AF2EAF">
        <w:t xml:space="preserve">Ф.И.О. </w:t>
      </w:r>
    </w:p>
    <w:p w:rsidR="00A07CFD" w:rsidRPr="00AF2EAF" w:rsidRDefault="00A07CFD" w:rsidP="00A07CFD">
      <w:r w:rsidRPr="00AF2EAF">
        <w:t xml:space="preserve">Программа разработана на основе   Геометрия. Сборник рабочих программ. 10-11 классы. Составитель: </w:t>
      </w:r>
      <w:proofErr w:type="spellStart"/>
      <w:r w:rsidRPr="00AF2EAF">
        <w:t>Т.А.Бурмистрова</w:t>
      </w:r>
      <w:proofErr w:type="spellEnd"/>
      <w:r w:rsidRPr="00AF2EAF">
        <w:t xml:space="preserve">. Просвещение 2018г. </w:t>
      </w:r>
    </w:p>
    <w:p w:rsidR="00A07CFD" w:rsidRPr="00AF2EAF" w:rsidRDefault="00A07CFD" w:rsidP="00A07CFD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  <w:r w:rsidRPr="00AF2EAF"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A07CFD" w:rsidRPr="00AF2EAF" w:rsidRDefault="00A07CFD" w:rsidP="00A07CFD">
      <w:pPr>
        <w:shd w:val="clear" w:color="auto" w:fill="FFFFFF"/>
        <w:spacing w:line="317" w:lineRule="exact"/>
        <w:rPr>
          <w:color w:val="000000"/>
        </w:rPr>
      </w:pPr>
    </w:p>
    <w:p w:rsidR="00A07CFD" w:rsidRPr="00AF2EAF" w:rsidRDefault="00A07CFD" w:rsidP="00A07CFD">
      <w:pPr>
        <w:shd w:val="clear" w:color="auto" w:fill="FFFFFF"/>
        <w:spacing w:line="317" w:lineRule="exact"/>
        <w:rPr>
          <w:color w:val="000000"/>
        </w:rPr>
      </w:pPr>
      <w:r w:rsidRPr="00AF2EAF">
        <w:rPr>
          <w:color w:val="000000"/>
        </w:rPr>
        <w:t xml:space="preserve">Учебник/учебники </w:t>
      </w:r>
      <w:r w:rsidR="00593447">
        <w:rPr>
          <w:color w:val="000000"/>
          <w:u w:val="single"/>
        </w:rPr>
        <w:t xml:space="preserve"> Геометрия 10-11</w:t>
      </w:r>
      <w:r w:rsidRPr="00AF2EAF">
        <w:rPr>
          <w:color w:val="000000"/>
          <w:u w:val="single"/>
        </w:rPr>
        <w:t xml:space="preserve"> </w:t>
      </w:r>
      <w:proofErr w:type="spellStart"/>
      <w:r w:rsidRPr="00AF2EAF">
        <w:rPr>
          <w:color w:val="000000"/>
          <w:u w:val="single"/>
        </w:rPr>
        <w:t>классы</w:t>
      </w:r>
      <w:proofErr w:type="gramStart"/>
      <w:r w:rsidRPr="00AF2EAF">
        <w:rPr>
          <w:color w:val="000000"/>
          <w:u w:val="single"/>
        </w:rPr>
        <w:t>.Л</w:t>
      </w:r>
      <w:proofErr w:type="gramEnd"/>
      <w:r w:rsidRPr="00AF2EAF">
        <w:rPr>
          <w:color w:val="000000"/>
          <w:u w:val="single"/>
        </w:rPr>
        <w:t>.С.Атанасян</w:t>
      </w:r>
      <w:proofErr w:type="spellEnd"/>
      <w:r w:rsidRPr="00AF2EAF">
        <w:rPr>
          <w:color w:val="000000"/>
          <w:u w:val="single"/>
        </w:rPr>
        <w:t xml:space="preserve">, </w:t>
      </w:r>
      <w:proofErr w:type="spellStart"/>
      <w:r w:rsidRPr="00AF2EAF">
        <w:rPr>
          <w:color w:val="000000"/>
          <w:u w:val="single"/>
        </w:rPr>
        <w:t>В.Ф.Бутузов</w:t>
      </w:r>
      <w:proofErr w:type="spellEnd"/>
      <w:r w:rsidRPr="00AF2EAF">
        <w:rPr>
          <w:color w:val="000000"/>
          <w:u w:val="single"/>
        </w:rPr>
        <w:t xml:space="preserve">, С.Б. Кадомцев, Э.Г. </w:t>
      </w:r>
      <w:proofErr w:type="spellStart"/>
      <w:r w:rsidRPr="00AF2EAF">
        <w:rPr>
          <w:color w:val="000000"/>
          <w:u w:val="single"/>
        </w:rPr>
        <w:t>Позняк,Л.С.Киселев</w:t>
      </w:r>
      <w:r w:rsidR="009E0D6F">
        <w:rPr>
          <w:color w:val="000000"/>
          <w:u w:val="single"/>
        </w:rPr>
        <w:t>а</w:t>
      </w:r>
      <w:proofErr w:type="spellEnd"/>
      <w:r w:rsidR="009E0D6F">
        <w:rPr>
          <w:color w:val="000000"/>
          <w:u w:val="single"/>
        </w:rPr>
        <w:t>.  Москва.     Просвещение,2021</w:t>
      </w:r>
      <w:r w:rsidRPr="00AF2EAF">
        <w:rPr>
          <w:color w:val="000000"/>
          <w:u w:val="single"/>
        </w:rPr>
        <w:t>г.</w:t>
      </w:r>
    </w:p>
    <w:p w:rsidR="00A07CFD" w:rsidRPr="00AF2EAF" w:rsidRDefault="00A07CFD" w:rsidP="00A07CFD">
      <w:pPr>
        <w:shd w:val="clear" w:color="auto" w:fill="FFFFFF"/>
        <w:spacing w:line="317" w:lineRule="exact"/>
        <w:jc w:val="center"/>
        <w:rPr>
          <w:color w:val="000000"/>
        </w:rPr>
      </w:pPr>
      <w:r w:rsidRPr="00AF2EAF">
        <w:rPr>
          <w:color w:val="000000"/>
        </w:rPr>
        <w:t>(указать учебник/учебники, автора, издательство, год издания)</w:t>
      </w:r>
    </w:p>
    <w:p w:rsidR="00A07CFD" w:rsidRPr="00AF2EAF" w:rsidRDefault="00A07CFD" w:rsidP="00A07CFD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A07CFD" w:rsidRPr="00AF2EAF" w:rsidRDefault="00A07CFD" w:rsidP="00A07CFD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A07CFD" w:rsidRDefault="00A07CFD" w:rsidP="00C57B96">
      <w:pPr>
        <w:shd w:val="clear" w:color="auto" w:fill="FFFFFF"/>
        <w:spacing w:line="317" w:lineRule="exact"/>
        <w:rPr>
          <w:color w:val="000000"/>
        </w:rPr>
      </w:pPr>
    </w:p>
    <w:p w:rsidR="007341AD" w:rsidRDefault="007341AD" w:rsidP="00C57B96">
      <w:pPr>
        <w:shd w:val="clear" w:color="auto" w:fill="FFFFFF"/>
        <w:spacing w:line="317" w:lineRule="exact"/>
        <w:rPr>
          <w:color w:val="000000"/>
        </w:rPr>
      </w:pPr>
    </w:p>
    <w:p w:rsidR="007341AD" w:rsidRPr="00AF2EAF" w:rsidRDefault="007341AD" w:rsidP="00C57B96">
      <w:pPr>
        <w:shd w:val="clear" w:color="auto" w:fill="FFFFFF"/>
        <w:spacing w:line="317" w:lineRule="exact"/>
        <w:rPr>
          <w:color w:val="000000"/>
        </w:rPr>
      </w:pPr>
    </w:p>
    <w:p w:rsidR="00A07CFD" w:rsidRPr="00AF2EAF" w:rsidRDefault="00A07CFD" w:rsidP="00A07CFD">
      <w:pPr>
        <w:shd w:val="clear" w:color="auto" w:fill="FFFFFF"/>
        <w:rPr>
          <w:b/>
        </w:rPr>
      </w:pPr>
    </w:p>
    <w:p w:rsidR="00A07CFD" w:rsidRPr="00AF2EAF" w:rsidRDefault="00A07CFD" w:rsidP="00A07CFD">
      <w:pPr>
        <w:shd w:val="clear" w:color="auto" w:fill="FFFFFF"/>
        <w:jc w:val="center"/>
        <w:rPr>
          <w:b/>
        </w:rPr>
      </w:pPr>
      <w:proofErr w:type="spellStart"/>
      <w:r w:rsidRPr="00AF2EAF">
        <w:rPr>
          <w:b/>
        </w:rPr>
        <w:t>ст</w:t>
      </w:r>
      <w:proofErr w:type="gramStart"/>
      <w:r w:rsidRPr="00AF2EAF">
        <w:rPr>
          <w:b/>
        </w:rPr>
        <w:t>.М</w:t>
      </w:r>
      <w:proofErr w:type="gramEnd"/>
      <w:r w:rsidRPr="00AF2EAF">
        <w:rPr>
          <w:b/>
        </w:rPr>
        <w:t>аркинская</w:t>
      </w:r>
      <w:proofErr w:type="spellEnd"/>
    </w:p>
    <w:p w:rsidR="00A07CFD" w:rsidRDefault="007341AD" w:rsidP="009E0D6F">
      <w:pPr>
        <w:shd w:val="clear" w:color="auto" w:fill="FFFFFF"/>
        <w:jc w:val="center"/>
        <w:rPr>
          <w:b/>
        </w:rPr>
      </w:pPr>
      <w:r>
        <w:rPr>
          <w:b/>
        </w:rPr>
        <w:t>2023</w:t>
      </w:r>
      <w:r w:rsidR="0044039F">
        <w:rPr>
          <w:b/>
        </w:rPr>
        <w:t xml:space="preserve"> год</w:t>
      </w:r>
    </w:p>
    <w:p w:rsidR="007341AD" w:rsidRDefault="007341AD" w:rsidP="009E0D6F">
      <w:pPr>
        <w:shd w:val="clear" w:color="auto" w:fill="FFFFFF"/>
        <w:jc w:val="center"/>
        <w:rPr>
          <w:b/>
        </w:rPr>
      </w:pPr>
    </w:p>
    <w:p w:rsidR="007341AD" w:rsidRDefault="007341AD" w:rsidP="009E0D6F">
      <w:pPr>
        <w:shd w:val="clear" w:color="auto" w:fill="FFFFFF"/>
        <w:jc w:val="center"/>
        <w:rPr>
          <w:b/>
        </w:rPr>
      </w:pPr>
    </w:p>
    <w:p w:rsidR="007341AD" w:rsidRDefault="007341AD" w:rsidP="009E0D6F">
      <w:pPr>
        <w:shd w:val="clear" w:color="auto" w:fill="FFFFFF"/>
        <w:jc w:val="center"/>
        <w:rPr>
          <w:b/>
        </w:rPr>
      </w:pPr>
    </w:p>
    <w:p w:rsidR="00A07CFD" w:rsidRPr="007341AD" w:rsidRDefault="00A07CFD" w:rsidP="00A07CFD">
      <w:pPr>
        <w:pStyle w:val="a5"/>
        <w:ind w:left="284" w:right="175"/>
        <w:jc w:val="center"/>
        <w:rPr>
          <w:b/>
          <w:sz w:val="28"/>
          <w:szCs w:val="28"/>
        </w:rPr>
      </w:pPr>
      <w:r w:rsidRPr="007341AD">
        <w:rPr>
          <w:b/>
          <w:sz w:val="28"/>
          <w:szCs w:val="28"/>
        </w:rPr>
        <w:lastRenderedPageBreak/>
        <w:t>Раздел 1. Планируемые предметные результаты освоения геометрии в 11 классе.</w:t>
      </w:r>
    </w:p>
    <w:p w:rsidR="008E0152" w:rsidRPr="00BD69F7" w:rsidRDefault="008E0152" w:rsidP="00BD69F7">
      <w:pPr>
        <w:shd w:val="clear" w:color="auto" w:fill="FFFFFF"/>
        <w:ind w:left="20" w:firstLine="284"/>
        <w:rPr>
          <w:color w:val="000000"/>
        </w:rPr>
      </w:pPr>
      <w:r w:rsidRPr="00E84477">
        <w:rPr>
          <w:color w:val="000000"/>
        </w:rPr>
        <w:t xml:space="preserve">Изучение </w:t>
      </w:r>
      <w:r>
        <w:rPr>
          <w:color w:val="000000"/>
        </w:rPr>
        <w:t xml:space="preserve">геометрии </w:t>
      </w:r>
      <w:r w:rsidRPr="00E84477">
        <w:rPr>
          <w:color w:val="000000"/>
        </w:rPr>
        <w:t xml:space="preserve">в 11 классе дает возможность </w:t>
      </w:r>
      <w:proofErr w:type="gramStart"/>
      <w:r w:rsidRPr="00E84477">
        <w:rPr>
          <w:color w:val="000000"/>
        </w:rPr>
        <w:t>обучающимся</w:t>
      </w:r>
      <w:proofErr w:type="gramEnd"/>
      <w:r w:rsidRPr="00E84477">
        <w:rPr>
          <w:color w:val="000000"/>
        </w:rPr>
        <w:t xml:space="preserve"> достичь</w:t>
      </w:r>
      <w:r w:rsidR="00BD69F7">
        <w:rPr>
          <w:color w:val="000000"/>
        </w:rPr>
        <w:t xml:space="preserve"> следующих результатов развития.</w:t>
      </w:r>
    </w:p>
    <w:p w:rsidR="008E0152" w:rsidRDefault="008E0152" w:rsidP="008E0152">
      <w:pPr>
        <w:pStyle w:val="a8"/>
        <w:ind w:left="360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</w:rPr>
        <w:t>Личностные результаты: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мировоззрения, соответствующего современному уровню развития науки и общественной практики;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готовность и способность к самостоятельной, творческой и ответственной деятельности; 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нравственное сознание и поведение на основе усвоения общечеловеческих ценностей; 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готовность и способность к образованию, в том числе самообразованию, на протяжении всей жизни; сознательное отношение </w:t>
      </w:r>
      <w:proofErr w:type="gramStart"/>
      <w:r>
        <w:rPr>
          <w:color w:val="000000"/>
        </w:rPr>
        <w:t>к</w:t>
      </w:r>
      <w:proofErr w:type="gramEnd"/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непрерывному образованию как условию успешной профессиональной и общественной деятельности; </w:t>
      </w:r>
    </w:p>
    <w:p w:rsidR="008E0152" w:rsidRP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>осознанный выбор будущей профессии и возможностей реализации собственных жизненных планов; отношение к профессиональной</w:t>
      </w:r>
      <w:r w:rsidRPr="008E0152">
        <w:rPr>
          <w:color w:val="000000"/>
        </w:rPr>
        <w:t>деятельности как возможности участия в решении личных, общественных целях.</w:t>
      </w:r>
    </w:p>
    <w:p w:rsidR="008E0152" w:rsidRDefault="008E0152" w:rsidP="008E0152">
      <w:pPr>
        <w:pStyle w:val="a8"/>
        <w:ind w:left="720"/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8E0152" w:rsidRP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умение самостоятельно определять цели деятельности и составлять планы деятельности; </w:t>
      </w:r>
    </w:p>
    <w:p w:rsidR="008E0152" w:rsidRP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>самостоятельно осуществлять, контролировать и</w:t>
      </w:r>
      <w:r w:rsidRPr="008E0152">
        <w:rPr>
          <w:color w:val="000000"/>
        </w:rPr>
        <w:t>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>выбирать успешные стратегии в различных ситуациях;</w:t>
      </w:r>
    </w:p>
    <w:p w:rsidR="008E0152" w:rsidRP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</w:t>
      </w:r>
      <w:r w:rsidRPr="008E0152">
        <w:rPr>
          <w:color w:val="000000"/>
        </w:rPr>
        <w:t>деятельности, эффективно разрешать конфликты;</w:t>
      </w:r>
    </w:p>
    <w:p w:rsidR="008E0152" w:rsidRP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владение навыками познавательной, учебно-исследовательской и проектной деятельности, навыками разрешения проблем; </w:t>
      </w:r>
    </w:p>
    <w:p w:rsidR="008E0152" w:rsidRP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>способность и</w:t>
      </w:r>
      <w:r w:rsidRPr="008E0152">
        <w:rPr>
          <w:color w:val="000000"/>
        </w:rPr>
        <w:t>готовность к самостоятельному поиску методов решения практических задач, применению различных методов познания;</w:t>
      </w:r>
    </w:p>
    <w:p w:rsidR="008E0152" w:rsidRPr="007A0C58" w:rsidRDefault="008E0152" w:rsidP="007A0C58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>готовность и способность к самостоятельной информационно-познавательной деятельности, умение ориентироваться в различных</w:t>
      </w:r>
      <w:r w:rsidRPr="007A0C58">
        <w:rPr>
          <w:color w:val="000000"/>
        </w:rPr>
        <w:t>источниках информации, критически оценивать и интерпретировать информацию, получаемую из различных источников;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умение использовать средства информационных и коммуникационных технологий</w:t>
      </w:r>
      <w:r w:rsidR="007A0C58">
        <w:rPr>
          <w:color w:val="000000"/>
        </w:rPr>
        <w:t>;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lastRenderedPageBreak/>
        <w:t>оснований</w:t>
      </w:r>
      <w:r w:rsidR="007A0C58">
        <w:rPr>
          <w:color w:val="000000"/>
        </w:rPr>
        <w:t>;</w:t>
      </w:r>
    </w:p>
    <w:p w:rsidR="008E0152" w:rsidRPr="007A0C58" w:rsidRDefault="008E0152" w:rsidP="007A0C58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умение планировать и оценивать результаты деятельности, соотносить их с поставленными целями и жизненным опытом, публично</w:t>
      </w:r>
      <w:r w:rsidRPr="007A0C58">
        <w:rPr>
          <w:color w:val="000000"/>
        </w:rPr>
        <w:t>представлять её результаты, в том числе с использованием средств информационно-коммуникационных технологий.</w:t>
      </w:r>
    </w:p>
    <w:p w:rsidR="008E0152" w:rsidRDefault="008E0152" w:rsidP="007A0C58">
      <w:pPr>
        <w:pStyle w:val="a8"/>
        <w:ind w:left="720"/>
        <w:rPr>
          <w:rFonts w:ascii="Open Sans" w:hAnsi="Open Sans"/>
          <w:color w:val="000000"/>
          <w:sz w:val="19"/>
          <w:szCs w:val="19"/>
        </w:rPr>
      </w:pPr>
      <w:r>
        <w:rPr>
          <w:b/>
          <w:bCs/>
          <w:color w:val="000000"/>
        </w:rPr>
        <w:t>Предметные результаты: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построения математических теорий; 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представлений о необходимости доказатель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 xml:space="preserve">и обосновании математических утверждений и роли аксиоматики в проведении дедуктивных рассуждений; 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8E0152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умений моделировать реальные ситуации, исследовать построенные модели, интерпретировать полученный результат; </w:t>
      </w:r>
    </w:p>
    <w:p w:rsidR="008E0152" w:rsidRPr="008C7E44" w:rsidRDefault="008E0152" w:rsidP="008E0152">
      <w:pPr>
        <w:pStyle w:val="a8"/>
        <w:numPr>
          <w:ilvl w:val="0"/>
          <w:numId w:val="9"/>
        </w:numPr>
        <w:rPr>
          <w:rFonts w:ascii="Open Sans" w:hAnsi="Open Sans"/>
          <w:color w:val="000000"/>
          <w:sz w:val="19"/>
          <w:szCs w:val="19"/>
        </w:rPr>
      </w:pPr>
      <w:r>
        <w:rPr>
          <w:color w:val="000000"/>
        </w:rPr>
        <w:t xml:space="preserve"> владение основными понятиями о плоских и пространственных геометрических фигурах, их основных свойствах;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8C7E44" w:rsidRPr="008C7E44" w:rsidRDefault="008C7E44" w:rsidP="008C7E44">
      <w:pPr>
        <w:pStyle w:val="a8"/>
        <w:shd w:val="clear" w:color="auto" w:fill="FFFFFF"/>
        <w:ind w:left="720"/>
        <w:rPr>
          <w:color w:val="000000"/>
        </w:rPr>
      </w:pPr>
      <w:r w:rsidRPr="008C7E44">
        <w:rPr>
          <w:b/>
          <w:bCs/>
          <w:color w:val="000000"/>
        </w:rPr>
        <w:t>Выпускник научится</w:t>
      </w:r>
      <w:r w:rsidRPr="008C7E44">
        <w:rPr>
          <w:color w:val="000000"/>
        </w:rPr>
        <w:t>: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геометрическими понятиями при решении задач и проведении математических рассуждений;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самостоятельно формулировать определения геометрических фигур, выдвигать гипотезы о новых свойствах и пр</w:t>
      </w:r>
      <w:r>
        <w:rPr>
          <w:color w:val="000000"/>
        </w:rPr>
        <w:t xml:space="preserve">изнаках геометрических фигур и </w:t>
      </w:r>
      <w:r w:rsidRPr="008C7E44">
        <w:rPr>
          <w:color w:val="000000"/>
        </w:rPr>
        <w:t>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уметь формулировать и доказывать геометрические утверждения;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понятиями стереометрии: призма, параллелепипед, пирамида, тетраэдр;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представления об аксиомах стереометрии и следствиях из них и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уметь строить сечения многогранников с исп</w:t>
      </w:r>
      <w:r>
        <w:rPr>
          <w:color w:val="000000"/>
        </w:rPr>
        <w:t>ользованием различных методов</w:t>
      </w:r>
      <w:r w:rsidRPr="008C7E44">
        <w:rPr>
          <w:color w:val="000000"/>
        </w:rPr>
        <w:t>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 xml:space="preserve">иметь представление о </w:t>
      </w:r>
      <w:proofErr w:type="gramStart"/>
      <w:r w:rsidRPr="008C7E44">
        <w:rPr>
          <w:color w:val="000000"/>
        </w:rPr>
        <w:t>скрещивающихся</w:t>
      </w:r>
      <w:proofErr w:type="gramEnd"/>
      <w:r w:rsidRPr="008C7E44">
        <w:rPr>
          <w:color w:val="000000"/>
        </w:rPr>
        <w:t xml:space="preserve"> прямых в пространстве и уметь находить угол и расстояние между ними;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применять теоремы о параллельности прямых и плоскостей в пространстве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lastRenderedPageBreak/>
        <w:t>уметь применять параллельное проектирование для изображения фигур;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уметь применять перпендикулярности прямой и плоскости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понятием угол между прямой и плоскостью и уметь применять его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в</w:t>
      </w:r>
      <w:r w:rsidRPr="008C7E44">
        <w:rPr>
          <w:color w:val="000000"/>
        </w:rPr>
        <w:t>ладеть понятиями призма, параллелепипед и применять свойства параллелепипеда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понятием прямоугольный параллелепипед и применять его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понятиями пирамида, виды пирамид, элементы правильной пирамиды и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теореме Эйлера, правильных многогранниках;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понятием площади поверхностей многогранников и уметь применять его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понятиями тела вращения (цилиндр, конус, шар и сфера), их сечения и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понятиями касательные прямые и плоскости и уметь применять изпри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представления о вписанных и описанных сферах и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понятиями объем, объемы многогранников, тел вращения и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развертке цилиндра и конуса, площади поверхности цилиндра и конуса,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площади сферы и уметь применять его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уметь решать задачи на комбинации многогранников и тел вращения;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:rsidR="008C7E44" w:rsidRPr="008C7E44" w:rsidRDefault="008C7E44" w:rsidP="008C7E44">
      <w:pPr>
        <w:pStyle w:val="a8"/>
        <w:ind w:left="720"/>
        <w:rPr>
          <w:b/>
          <w:i/>
          <w:color w:val="000000"/>
        </w:rPr>
      </w:pPr>
      <w:r w:rsidRPr="008C7E44">
        <w:rPr>
          <w:b/>
          <w:i/>
          <w:color w:val="000000"/>
        </w:rPr>
        <w:t>В повседневной жизни и при изучении других предметов:</w:t>
      </w:r>
    </w:p>
    <w:p w:rsidR="008C7E44" w:rsidRPr="008C3615" w:rsidRDefault="008C7E44" w:rsidP="008C3615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составлять с использованием свойств геометрических фигур математические модели для решения задач практического характера и задач из смежных дисциплин, исследовать полученные модели и интерпретировать результат</w:t>
      </w:r>
    </w:p>
    <w:p w:rsidR="008C7E44" w:rsidRPr="008C7E44" w:rsidRDefault="008C7E44" w:rsidP="008C3615">
      <w:pPr>
        <w:pStyle w:val="a8"/>
        <w:ind w:left="720"/>
        <w:rPr>
          <w:color w:val="000000"/>
        </w:rPr>
      </w:pPr>
      <w:r w:rsidRPr="008C7E44">
        <w:rPr>
          <w:b/>
          <w:bCs/>
          <w:color w:val="000000"/>
        </w:rPr>
        <w:t>Выпускник получит возможность научиться: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об аксиоматическом методе;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 xml:space="preserve">владеть понятием геометрические места точек в </w:t>
      </w:r>
      <w:r w:rsidR="008C3615">
        <w:rPr>
          <w:color w:val="000000"/>
        </w:rPr>
        <w:t>пространстве и уметь применять и</w:t>
      </w:r>
      <w:r w:rsidRPr="008C7E44">
        <w:rPr>
          <w:color w:val="000000"/>
        </w:rPr>
        <w:t>х для решения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уметь применять для решения задач свойства плоских и двугранных углов, трехгранного угла, теоремы косинусов и синусов для трехгранного угла;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понятием перпендикулярное сечение призмы и уметь применять его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двойственности правильных многогранников;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развертке многогранника и кратчайшем пути на поверхности многогранника;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касающихся сферах и комбинации тел вращения и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lastRenderedPageBreak/>
        <w:t>применять при решении задач формулу расстояния от точки до плоскости;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 xml:space="preserve">владеть разными способами задания </w:t>
      </w:r>
      <w:proofErr w:type="gramStart"/>
      <w:r w:rsidRPr="008C7E44">
        <w:rPr>
          <w:color w:val="000000"/>
        </w:rPr>
        <w:t>прямой</w:t>
      </w:r>
      <w:proofErr w:type="gramEnd"/>
      <w:r w:rsidRPr="008C7E44">
        <w:rPr>
          <w:color w:val="000000"/>
        </w:rPr>
        <w:t xml:space="preserve"> уравнениями и уметь применять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применять при решении задач и доказательстве теорем векторный метод и метод координат;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применять теоремы об отношениях объемов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применять интеграл для вычисления объемов и поверхностей тел вращения, вычисления площади сферического пояса и объема шарового слоя;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площади ортогональной проекции;</w:t>
      </w:r>
    </w:p>
    <w:p w:rsidR="008C7E44" w:rsidRPr="008C7E44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8C7E44" w:rsidRPr="009E0D6F" w:rsidRDefault="008C7E44" w:rsidP="008C7E44">
      <w:pPr>
        <w:pStyle w:val="a8"/>
        <w:numPr>
          <w:ilvl w:val="0"/>
          <w:numId w:val="9"/>
        </w:numPr>
        <w:rPr>
          <w:color w:val="000000"/>
        </w:rPr>
      </w:pPr>
      <w:r w:rsidRPr="008C7E44">
        <w:rPr>
          <w:color w:val="000000"/>
        </w:rPr>
        <w:t>уметь применять ф</w:t>
      </w:r>
      <w:r w:rsidR="009E0D6F">
        <w:rPr>
          <w:color w:val="000000"/>
        </w:rPr>
        <w:t>ормулы объемов при решении задач.</w:t>
      </w:r>
    </w:p>
    <w:p w:rsidR="00A07CFD" w:rsidRDefault="00A07CFD" w:rsidP="00A07CFD">
      <w:pPr>
        <w:jc w:val="center"/>
        <w:outlineLvl w:val="0"/>
        <w:rPr>
          <w:b/>
        </w:rPr>
      </w:pPr>
      <w:r>
        <w:rPr>
          <w:b/>
        </w:rPr>
        <w:t>Система оценки планируемых результатов</w:t>
      </w:r>
    </w:p>
    <w:p w:rsidR="00A07CFD" w:rsidRDefault="00A07CFD" w:rsidP="00A07CFD">
      <w:pPr>
        <w:jc w:val="both"/>
      </w:pPr>
      <w:r>
        <w:t xml:space="preserve">Для отслеживания результатов  предусматриваются в следующие </w:t>
      </w:r>
      <w:r>
        <w:rPr>
          <w:b/>
        </w:rPr>
        <w:t>формы контроля</w:t>
      </w:r>
      <w:r>
        <w:t>:</w:t>
      </w:r>
    </w:p>
    <w:p w:rsidR="00A07CFD" w:rsidRDefault="00A07CFD" w:rsidP="00A07CFD">
      <w:pPr>
        <w:numPr>
          <w:ilvl w:val="0"/>
          <w:numId w:val="1"/>
        </w:numPr>
        <w:spacing w:line="276" w:lineRule="auto"/>
        <w:ind w:left="0" w:firstLine="0"/>
        <w:jc w:val="both"/>
      </w:pPr>
      <w:r>
        <w:rPr>
          <w:b/>
        </w:rPr>
        <w:t>Стартовый,</w:t>
      </w:r>
      <w:r>
        <w:t xml:space="preserve"> позволяющий определить исходный уровень развития учащихся;</w:t>
      </w:r>
    </w:p>
    <w:p w:rsidR="00A07CFD" w:rsidRDefault="00A07CFD" w:rsidP="00A07CFD">
      <w:pPr>
        <w:numPr>
          <w:ilvl w:val="0"/>
          <w:numId w:val="2"/>
        </w:numPr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Текущий: </w:t>
      </w:r>
    </w:p>
    <w:p w:rsidR="00A07CFD" w:rsidRDefault="00A07CFD" w:rsidP="00A07CFD">
      <w:pPr>
        <w:jc w:val="both"/>
      </w:pPr>
      <w:r>
        <w:t>-прогностический, то есть проигрывание всех операций учебного действия до начала его реального выполнения;</w:t>
      </w:r>
    </w:p>
    <w:p w:rsidR="00A07CFD" w:rsidRDefault="00A07CFD" w:rsidP="00A07CFD">
      <w:pPr>
        <w:jc w:val="both"/>
      </w:pPr>
      <w:r>
        <w:t xml:space="preserve">- пооперационный, то есть </w:t>
      </w:r>
      <w:proofErr w:type="gramStart"/>
      <w:r>
        <w:t>контроль за</w:t>
      </w:r>
      <w:proofErr w:type="gramEnd"/>
      <w:r>
        <w:t xml:space="preserve"> правильностью, полнотой и последовательностью выполнения операций, входящих в состав действия; </w:t>
      </w:r>
    </w:p>
    <w:p w:rsidR="00A07CFD" w:rsidRDefault="00A07CFD" w:rsidP="00A07CFD">
      <w:pPr>
        <w:jc w:val="both"/>
      </w:pPr>
      <w: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A07CFD" w:rsidRDefault="00A07CFD" w:rsidP="00A07CFD">
      <w:pPr>
        <w:jc w:val="both"/>
      </w:pPr>
      <w: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A07CFD" w:rsidRDefault="00A07CFD" w:rsidP="00A07CFD">
      <w:pPr>
        <w:numPr>
          <w:ilvl w:val="0"/>
          <w:numId w:val="2"/>
        </w:numPr>
        <w:spacing w:line="276" w:lineRule="auto"/>
        <w:ind w:left="0" w:firstLine="0"/>
        <w:jc w:val="both"/>
      </w:pPr>
      <w:r>
        <w:rPr>
          <w:b/>
        </w:rPr>
        <w:t>Итоговый</w:t>
      </w:r>
      <w:r>
        <w:t xml:space="preserve"> контроль   в формах</w:t>
      </w:r>
    </w:p>
    <w:p w:rsidR="00A07CFD" w:rsidRDefault="00A07CFD" w:rsidP="00A07CFD">
      <w:pPr>
        <w:jc w:val="both"/>
      </w:pPr>
      <w:r>
        <w:t>-тестирование;</w:t>
      </w:r>
    </w:p>
    <w:p w:rsidR="00A07CFD" w:rsidRDefault="00A07CFD" w:rsidP="00A07CFD">
      <w:pPr>
        <w:jc w:val="both"/>
      </w:pPr>
      <w:r>
        <w:t>-контрольные работы.</w:t>
      </w:r>
    </w:p>
    <w:p w:rsidR="00A07CFD" w:rsidRDefault="00A07CFD" w:rsidP="00A07CFD">
      <w:pPr>
        <w:numPr>
          <w:ilvl w:val="0"/>
          <w:numId w:val="2"/>
        </w:numPr>
        <w:spacing w:line="276" w:lineRule="auto"/>
        <w:ind w:left="0" w:hanging="142"/>
        <w:jc w:val="both"/>
      </w:pPr>
      <w:r>
        <w:rPr>
          <w:b/>
        </w:rPr>
        <w:t xml:space="preserve">  Самооценка и самоконтроль</w:t>
      </w:r>
      <w: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A07CFD" w:rsidRDefault="00A07CFD" w:rsidP="00A07CFD">
      <w:pPr>
        <w:shd w:val="clear" w:color="auto" w:fill="FFFFFF"/>
        <w:ind w:right="29"/>
        <w:jc w:val="both"/>
      </w:pPr>
      <w: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A07CFD" w:rsidRDefault="00A07CFD" w:rsidP="00A07CFD">
      <w:pPr>
        <w:shd w:val="clear" w:color="auto" w:fill="FFFFFF"/>
        <w:ind w:right="29"/>
        <w:jc w:val="both"/>
      </w:pPr>
    </w:p>
    <w:p w:rsidR="00A07CFD" w:rsidRDefault="00A07CFD" w:rsidP="00A07CFD">
      <w:pPr>
        <w:jc w:val="center"/>
        <w:outlineLvl w:val="0"/>
        <w:rPr>
          <w:b/>
        </w:rPr>
      </w:pPr>
      <w:r>
        <w:rPr>
          <w:b/>
        </w:rPr>
        <w:t>Формы и виды контроля: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3289"/>
        <w:gridCol w:w="2849"/>
      </w:tblGrid>
      <w:tr w:rsidR="00A07CFD" w:rsidTr="00A07CFD">
        <w:trPr>
          <w:trHeight w:val="27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FD" w:rsidRDefault="00A07C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текущий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FD" w:rsidRDefault="00A07C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тематический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FD" w:rsidRDefault="00A07C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итоговый</w:t>
            </w:r>
          </w:p>
        </w:tc>
      </w:tr>
      <w:tr w:rsidR="00A07CFD" w:rsidTr="00A07CFD">
        <w:trPr>
          <w:trHeight w:val="98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индивидуальный опрос;</w:t>
            </w:r>
          </w:p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 опрос;</w:t>
            </w:r>
          </w:p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групповой;</w:t>
            </w:r>
          </w:p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математические диктанты.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проверочная работа;</w:t>
            </w:r>
          </w:p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тестирование;</w:t>
            </w:r>
          </w:p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работа;</w:t>
            </w:r>
          </w:p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математические диктанты.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работа;</w:t>
            </w:r>
          </w:p>
          <w:p w:rsidR="00A07CFD" w:rsidRDefault="00A07CFD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зачет.</w:t>
            </w:r>
          </w:p>
          <w:p w:rsidR="00A07CFD" w:rsidRDefault="00A07CFD">
            <w:pPr>
              <w:ind w:left="360"/>
              <w:jc w:val="both"/>
              <w:rPr>
                <w:lang w:eastAsia="en-US"/>
              </w:rPr>
            </w:pPr>
          </w:p>
        </w:tc>
      </w:tr>
    </w:tbl>
    <w:p w:rsidR="00A07CFD" w:rsidRDefault="00A07CFD" w:rsidP="00A07CFD">
      <w:pPr>
        <w:outlineLvl w:val="0"/>
        <w:rPr>
          <w:bCs/>
          <w:kern w:val="36"/>
        </w:rPr>
      </w:pPr>
    </w:p>
    <w:p w:rsidR="00A07CFD" w:rsidRDefault="00A07CFD" w:rsidP="00A07CFD">
      <w:pPr>
        <w:shd w:val="clear" w:color="auto" w:fill="FFFFFF"/>
        <w:ind w:firstLine="360"/>
        <w:rPr>
          <w:sz w:val="22"/>
          <w:szCs w:val="22"/>
        </w:rPr>
      </w:pPr>
      <w:r>
        <w:rPr>
          <w:b/>
          <w:bCs/>
          <w:sz w:val="22"/>
          <w:szCs w:val="22"/>
        </w:rPr>
        <w:t>НОРМЫ ОЦЕНКИ ЗНАНИЙ, УМЕНИЙ И НАВЫКОВ   УЧАЩИХСЯ ПО МАТЕМАТИКЕ.</w:t>
      </w:r>
      <w:r>
        <w:rPr>
          <w:sz w:val="22"/>
          <w:szCs w:val="22"/>
        </w:rPr>
        <w:t> 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Оценка устных ответов учащихся по математике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Ответ оценивается отметкой «5», если ученик:</w:t>
      </w:r>
    </w:p>
    <w:p w:rsidR="00A07CFD" w:rsidRDefault="00A07CFD" w:rsidP="00A07CFD">
      <w:pPr>
        <w:ind w:firstLine="360"/>
      </w:pPr>
      <w:r>
        <w:t>●    полно раскрыл содержание материала в объёме», предусмотренном программой  учебников;</w:t>
      </w:r>
    </w:p>
    <w:p w:rsidR="00A07CFD" w:rsidRDefault="00A07CFD" w:rsidP="00A07CFD">
      <w:pPr>
        <w:ind w:firstLine="360"/>
      </w:pPr>
      <w:r>
        <w:t xml:space="preserve">  ●  </w:t>
      </w:r>
      <w:r>
        <w:rPr>
          <w:spacing w:val="-4"/>
        </w:rPr>
        <w:t xml:space="preserve">изложил материал грамотным </w:t>
      </w:r>
      <w:proofErr w:type="gramStart"/>
      <w:r>
        <w:rPr>
          <w:spacing w:val="-4"/>
        </w:rPr>
        <w:t>языком</w:t>
      </w:r>
      <w:proofErr w:type="gramEnd"/>
      <w:r>
        <w:rPr>
          <w:spacing w:val="-4"/>
        </w:rPr>
        <w:t xml:space="preserve"> а определённой логической </w:t>
      </w:r>
      <w:r>
        <w:rPr>
          <w:spacing w:val="-6"/>
        </w:rPr>
        <w:t xml:space="preserve">последовательности, точно используя математическую терминологию </w:t>
      </w:r>
      <w:r>
        <w:t>и  символику;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●  </w:t>
      </w:r>
      <w:r>
        <w:rPr>
          <w:spacing w:val="-7"/>
        </w:rPr>
        <w:t xml:space="preserve">правильно выполнил рисунки, чертежи, графика, сопутствующие </w:t>
      </w:r>
      <w:r>
        <w:t>ответу;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  </w:t>
      </w:r>
      <w:r>
        <w:rPr>
          <w:spacing w:val="-5"/>
        </w:rPr>
        <w:t>показал умение иллюстрировать теоретические положения конк</w:t>
      </w:r>
      <w:r>
        <w:rPr>
          <w:spacing w:val="-5"/>
        </w:rPr>
        <w:softHyphen/>
      </w:r>
      <w:r>
        <w:rPr>
          <w:spacing w:val="-10"/>
        </w:rPr>
        <w:t xml:space="preserve">ретными примерами» применять их в новой: ситуации при выполнении </w:t>
      </w:r>
      <w:r>
        <w:t>практического задания;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●  </w:t>
      </w:r>
      <w:r>
        <w:rPr>
          <w:spacing w:val="-7"/>
        </w:rPr>
        <w:t>продемонстрировал усвоение ранее изученных сопутствующих воп</w:t>
      </w:r>
      <w:r>
        <w:rPr>
          <w:spacing w:val="-7"/>
        </w:rPr>
        <w:softHyphen/>
      </w:r>
      <w:r>
        <w:rPr>
          <w:spacing w:val="-1"/>
        </w:rPr>
        <w:t xml:space="preserve">росов,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"/>
        </w:rPr>
        <w:t xml:space="preserve"> и устойчивость используемых при ответе </w:t>
      </w:r>
      <w:r>
        <w:t>навыков и умений;</w:t>
      </w:r>
    </w:p>
    <w:p w:rsidR="00A07CFD" w:rsidRDefault="00A07CFD" w:rsidP="00A07CFD">
      <w:pPr>
        <w:shd w:val="clear" w:color="auto" w:fill="FFFFFF"/>
        <w:ind w:firstLine="360"/>
      </w:pPr>
      <w:r>
        <w:t xml:space="preserve">  ●  </w:t>
      </w:r>
      <w:r>
        <w:rPr>
          <w:spacing w:val="-1"/>
        </w:rPr>
        <w:t>отвечал самостоятельно без наводящих вопросов учителя.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● </w:t>
      </w:r>
      <w:r>
        <w:rPr>
          <w:spacing w:val="-9"/>
        </w:rPr>
        <w:t>возможны одна - две неточности при освещении второстепенных воп</w:t>
      </w:r>
      <w:r>
        <w:rPr>
          <w:spacing w:val="-9"/>
        </w:rPr>
        <w:softHyphen/>
      </w:r>
      <w:r>
        <w:rPr>
          <w:spacing w:val="-7"/>
        </w:rPr>
        <w:t xml:space="preserve">росов или в выкладках, которые ученик легко исправил по замечанию </w:t>
      </w:r>
      <w:r>
        <w:t>учителя.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Ответ оценивается отметкой «4»,</w:t>
      </w:r>
      <w:r>
        <w:t xml:space="preserve"> если он удовлетворяет в основ</w:t>
      </w:r>
      <w:r>
        <w:softHyphen/>
        <w:t>ном требованиям на оценку «5», но при этом имеет один из недостат</w:t>
      </w:r>
      <w:r>
        <w:softHyphen/>
        <w:t>ков: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●  </w:t>
      </w:r>
      <w:r>
        <w:rPr>
          <w:spacing w:val="-9"/>
        </w:rPr>
        <w:t>в изложении допущены небольшие пробелы, не исказившие математи</w:t>
      </w:r>
      <w:r>
        <w:rPr>
          <w:spacing w:val="-9"/>
        </w:rPr>
        <w:softHyphen/>
      </w:r>
      <w:r>
        <w:t>ческое содержание ответа;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● </w:t>
      </w:r>
      <w:r>
        <w:rPr>
          <w:spacing w:val="-4"/>
        </w:rPr>
        <w:t xml:space="preserve">допущены один - два недочета при освещении </w:t>
      </w:r>
      <w:proofErr w:type="gramStart"/>
      <w:r>
        <w:rPr>
          <w:spacing w:val="-4"/>
        </w:rPr>
        <w:t>основною</w:t>
      </w:r>
      <w:proofErr w:type="gramEnd"/>
      <w:r>
        <w:rPr>
          <w:spacing w:val="-4"/>
        </w:rPr>
        <w:t xml:space="preserve"> содержания </w:t>
      </w:r>
      <w:r>
        <w:t>ответа, исправленные по замечанию учителя;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●  </w:t>
      </w:r>
      <w:r>
        <w:rPr>
          <w:spacing w:val="-5"/>
        </w:rPr>
        <w:t>допущены ошибка или более двух недочётов при освещении второсте</w:t>
      </w:r>
      <w:r>
        <w:rPr>
          <w:spacing w:val="-5"/>
        </w:rPr>
        <w:softHyphen/>
      </w:r>
      <w:r>
        <w:rPr>
          <w:spacing w:val="-3"/>
        </w:rPr>
        <w:t xml:space="preserve">пенных вопросов </w:t>
      </w:r>
      <w:r>
        <w:rPr>
          <w:smallCaps/>
          <w:spacing w:val="-3"/>
        </w:rPr>
        <w:t xml:space="preserve">или </w:t>
      </w:r>
      <w:r>
        <w:rPr>
          <w:spacing w:val="-3"/>
        </w:rPr>
        <w:t xml:space="preserve">в выкладках, легко исправленные по замечанию </w:t>
      </w:r>
      <w:r>
        <w:t>учителя.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Отметка «3» ставится в следующих случаях</w:t>
      </w:r>
      <w:r>
        <w:t>:</w:t>
      </w:r>
    </w:p>
    <w:p w:rsidR="00A07CFD" w:rsidRDefault="00A07CFD" w:rsidP="00A07CFD">
      <w:pPr>
        <w:shd w:val="clear" w:color="auto" w:fill="FFFFFF"/>
        <w:ind w:firstLine="360"/>
      </w:pPr>
      <w:r>
        <w:t>    ● </w:t>
      </w:r>
      <w:r>
        <w:rPr>
          <w:spacing w:val="-4"/>
        </w:rPr>
        <w:t xml:space="preserve">неполно или непоследовательно раскрыто содержание материала, но </w:t>
      </w:r>
      <w:r>
        <w:rPr>
          <w:spacing w:val="-5"/>
        </w:rPr>
        <w:t>показано общее понимание вопроса и продемонстрированы умения, дос</w:t>
      </w:r>
      <w:r>
        <w:rPr>
          <w:spacing w:val="-5"/>
        </w:rPr>
        <w:softHyphen/>
      </w:r>
      <w:r>
        <w:rPr>
          <w:spacing w:val="-1"/>
        </w:rPr>
        <w:t>таточные для дальнейшего усвоения программного материала (опреде</w:t>
      </w:r>
      <w:r>
        <w:rPr>
          <w:spacing w:val="-1"/>
        </w:rPr>
        <w:softHyphen/>
      </w:r>
      <w:r>
        <w:rPr>
          <w:spacing w:val="-4"/>
        </w:rPr>
        <w:t>лённые «Требованиями к математической подготовке учащихся»);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 ● </w:t>
      </w:r>
      <w:r>
        <w:rPr>
          <w:spacing w:val="-4"/>
        </w:rPr>
        <w:t xml:space="preserve">имелись затруднения или допущены ошибки в определении понятие, </w:t>
      </w:r>
      <w:r>
        <w:rPr>
          <w:spacing w:val="-3"/>
        </w:rPr>
        <w:t xml:space="preserve">использовании математической терминологии, чертежах, выкладках, </w:t>
      </w:r>
      <w:r>
        <w:t>исправленные после нескольких наводящих вопросов учителя;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 ● </w:t>
      </w:r>
      <w:r>
        <w:rPr>
          <w:spacing w:val="-1"/>
        </w:rPr>
        <w:t xml:space="preserve">ученик не справился с применением теории в новой ситуации при </w:t>
      </w:r>
      <w:r>
        <w:rPr>
          <w:spacing w:val="-2"/>
        </w:rPr>
        <w:t>выполнении практического задания, но выполнил задания обязательно</w:t>
      </w:r>
      <w:r>
        <w:rPr>
          <w:spacing w:val="-2"/>
        </w:rPr>
        <w:softHyphen/>
      </w:r>
      <w:r>
        <w:t>го уровня сложности по данной теме;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 ● </w:t>
      </w:r>
      <w:r>
        <w:rPr>
          <w:spacing w:val="-7"/>
        </w:rPr>
        <w:t xml:space="preserve">при знании теоретического материала </w:t>
      </w:r>
      <w:proofErr w:type="gramStart"/>
      <w:r>
        <w:rPr>
          <w:spacing w:val="-7"/>
        </w:rPr>
        <w:t>выявлена</w:t>
      </w:r>
      <w:proofErr w:type="gramEnd"/>
      <w:r>
        <w:rPr>
          <w:spacing w:val="-7"/>
        </w:rPr>
        <w:t xml:space="preserve"> недостаточная </w:t>
      </w:r>
      <w:proofErr w:type="spellStart"/>
      <w:r>
        <w:rPr>
          <w:spacing w:val="-7"/>
        </w:rPr>
        <w:t>сфор</w:t>
      </w:r>
      <w:r>
        <w:t>мированность</w:t>
      </w:r>
      <w:proofErr w:type="spellEnd"/>
      <w:r>
        <w:t xml:space="preserve"> основных умении и навыков».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Отметке "2" ставится в следующих случаях:</w:t>
      </w:r>
    </w:p>
    <w:p w:rsidR="00A07CFD" w:rsidRDefault="00A07CFD" w:rsidP="00A07CFD">
      <w:pPr>
        <w:shd w:val="clear" w:color="auto" w:fill="FFFFFF"/>
        <w:ind w:firstLine="360"/>
      </w:pPr>
      <w:r>
        <w:t xml:space="preserve"> ●не раскрыто основное содержание учебного материала;</w:t>
      </w:r>
    </w:p>
    <w:p w:rsidR="00A07CFD" w:rsidRDefault="00A07CFD" w:rsidP="00A07CFD">
      <w:pPr>
        <w:shd w:val="clear" w:color="auto" w:fill="FFFFFF"/>
        <w:ind w:firstLine="360"/>
      </w:pPr>
      <w:r>
        <w:t xml:space="preserve"> ● </w:t>
      </w:r>
      <w:r>
        <w:rPr>
          <w:spacing w:val="-7"/>
        </w:rPr>
        <w:t>обнаружено незнание или непонимание учеником большей или наибо</w:t>
      </w:r>
      <w:r>
        <w:rPr>
          <w:spacing w:val="-7"/>
        </w:rPr>
        <w:softHyphen/>
      </w:r>
      <w:r>
        <w:t>лее важное части учебного материала;</w:t>
      </w:r>
    </w:p>
    <w:p w:rsidR="00A07CFD" w:rsidRDefault="00A07CFD" w:rsidP="00A07CFD">
      <w:pPr>
        <w:shd w:val="clear" w:color="auto" w:fill="FFFFFF"/>
        <w:ind w:firstLine="360"/>
      </w:pPr>
      <w:r>
        <w:t> ● </w:t>
      </w:r>
      <w:r>
        <w:rPr>
          <w:spacing w:val="-15"/>
        </w:rPr>
        <w:t>допущены ошибки в определении понятий» при использовании матема</w:t>
      </w:r>
      <w:r>
        <w:rPr>
          <w:spacing w:val="-15"/>
        </w:rPr>
        <w:softHyphen/>
      </w:r>
      <w:r>
        <w:t>тической терминологии, в рисунках, чертежах или графиках, в выклад</w:t>
      </w:r>
      <w:r>
        <w:softHyphen/>
      </w:r>
      <w:r>
        <w:rPr>
          <w:spacing w:val="-1"/>
        </w:rPr>
        <w:t>ках, которые не исправлены после нескольких наводящих вопросов учителя.</w:t>
      </w:r>
    </w:p>
    <w:p w:rsidR="00A07CFD" w:rsidRDefault="00A07CFD" w:rsidP="00A07CFD">
      <w:pPr>
        <w:shd w:val="clear" w:color="auto" w:fill="FFFFFF"/>
        <w:ind w:firstLine="360"/>
        <w:rPr>
          <w:b/>
          <w:bCs/>
        </w:rPr>
      </w:pP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Отметка «1» ставится, если:</w:t>
      </w:r>
    </w:p>
    <w:p w:rsidR="00A07CFD" w:rsidRDefault="00A07CFD" w:rsidP="00A07CFD">
      <w:pPr>
        <w:shd w:val="clear" w:color="auto" w:fill="FFFFFF"/>
        <w:ind w:firstLine="360"/>
      </w:pPr>
      <w:r>
        <w:t>  ●у</w:t>
      </w:r>
      <w:r>
        <w:rPr>
          <w:spacing w:val="-3"/>
        </w:rPr>
        <w:t>ченик обнаружил полное незнание и непонимание изучаемого учеб</w:t>
      </w:r>
      <w:r>
        <w:rPr>
          <w:spacing w:val="-3"/>
        </w:rPr>
        <w:softHyphen/>
      </w:r>
      <w:r>
        <w:t xml:space="preserve">ного материала или не </w:t>
      </w:r>
      <w:r>
        <w:rPr>
          <w:smallCaps/>
        </w:rPr>
        <w:t xml:space="preserve">смог </w:t>
      </w:r>
      <w:r>
        <w:t>ответить ни на один из поставленных вопросов по изучаемому материалу.</w:t>
      </w:r>
    </w:p>
    <w:p w:rsidR="00A07CFD" w:rsidRDefault="00A07CFD" w:rsidP="00A07CFD">
      <w:r>
        <w:rPr>
          <w:b/>
          <w:bCs/>
        </w:rPr>
        <w:t xml:space="preserve">            Оценка письменных контрольных работ учащихся</w:t>
      </w:r>
    </w:p>
    <w:p w:rsidR="00A07CFD" w:rsidRDefault="00A07CFD" w:rsidP="00A07CFD">
      <w:r>
        <w:rPr>
          <w:b/>
          <w:bCs/>
        </w:rPr>
        <w:t>Отметка «5»</w:t>
      </w:r>
      <w:r>
        <w:t>  ставится, если:</w:t>
      </w:r>
    </w:p>
    <w:p w:rsidR="00A07CFD" w:rsidRDefault="00A07CFD" w:rsidP="00A07CFD">
      <w:pPr>
        <w:ind w:firstLine="360"/>
      </w:pPr>
      <w:r>
        <w:rPr>
          <w:spacing w:val="-3"/>
        </w:rPr>
        <w:t>  </w:t>
      </w:r>
      <w:r>
        <w:t>●</w:t>
      </w:r>
      <w:r>
        <w:rPr>
          <w:spacing w:val="-3"/>
        </w:rPr>
        <w:t>работа выполнена полностью;</w:t>
      </w:r>
    </w:p>
    <w:p w:rsidR="00A07CFD" w:rsidRDefault="00A07CFD" w:rsidP="00A07CFD">
      <w:pPr>
        <w:ind w:firstLine="360"/>
      </w:pPr>
      <w:r>
        <w:lastRenderedPageBreak/>
        <w:t xml:space="preserve">  ● </w:t>
      </w:r>
      <w:r>
        <w:rPr>
          <w:spacing w:val="-5"/>
        </w:rPr>
        <w:t xml:space="preserve">в </w:t>
      </w:r>
      <w:proofErr w:type="gramStart"/>
      <w:r>
        <w:rPr>
          <w:spacing w:val="-5"/>
        </w:rPr>
        <w:t>логических рассуждениях</w:t>
      </w:r>
      <w:proofErr w:type="gramEnd"/>
      <w:r>
        <w:rPr>
          <w:spacing w:val="-5"/>
        </w:rPr>
        <w:t xml:space="preserve"> и обосновании решения нет пробелов и</w:t>
      </w:r>
      <w:r>
        <w:rPr>
          <w:spacing w:val="-5"/>
        </w:rPr>
        <w:br/>
      </w:r>
      <w:r>
        <w:t xml:space="preserve">ошибок;         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● </w:t>
      </w:r>
      <w:r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>
        <w:t>го материала).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Отметка «4»</w:t>
      </w:r>
      <w:r>
        <w:t xml:space="preserve"> ставится, если:</w:t>
      </w:r>
    </w:p>
    <w:p w:rsidR="00A07CFD" w:rsidRDefault="00A07CFD" w:rsidP="00A07CFD">
      <w:pPr>
        <w:shd w:val="clear" w:color="auto" w:fill="FFFFFF"/>
        <w:ind w:firstLine="360"/>
      </w:pPr>
      <w:r>
        <w:t xml:space="preserve">   ● </w:t>
      </w:r>
      <w:r>
        <w:rPr>
          <w:spacing w:val="-5"/>
        </w:rPr>
        <w:t>работа выполнена полностью» но обоснования шагов решения недос</w:t>
      </w:r>
      <w:r>
        <w:rPr>
          <w:spacing w:val="-5"/>
        </w:rPr>
        <w:softHyphen/>
      </w:r>
      <w:r>
        <w:rPr>
          <w:spacing w:val="-1"/>
        </w:rPr>
        <w:t>таточны (если умение обосновывать рассуждения не являлось специаль</w:t>
      </w:r>
      <w:r>
        <w:rPr>
          <w:spacing w:val="-1"/>
        </w:rPr>
        <w:softHyphen/>
      </w:r>
      <w:r>
        <w:t>ным объектом проверки);</w:t>
      </w:r>
    </w:p>
    <w:p w:rsidR="00A07CFD" w:rsidRDefault="00A07CFD" w:rsidP="00A07CFD">
      <w:pPr>
        <w:shd w:val="clear" w:color="auto" w:fill="FFFFFF"/>
        <w:ind w:firstLine="360"/>
      </w:pPr>
      <w:r>
        <w:t>  ●</w:t>
      </w:r>
      <w:r>
        <w:rPr>
          <w:spacing w:val="-5"/>
        </w:rPr>
        <w:t xml:space="preserve">допущена одна ошибка или два-три недочёта в выкладках, рисунках, </w:t>
      </w:r>
      <w:r>
        <w:rPr>
          <w:spacing w:val="-9"/>
        </w:rPr>
        <w:t xml:space="preserve">чертежах или графиках (если эти виды работы не являлись специальным </w:t>
      </w:r>
      <w:r>
        <w:t>объектом проверки).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Отметка «3»</w:t>
      </w:r>
      <w:r>
        <w:t xml:space="preserve"> ставится, если:</w:t>
      </w:r>
    </w:p>
    <w:p w:rsidR="00A07CFD" w:rsidRDefault="00A07CFD" w:rsidP="00A07CFD">
      <w:pPr>
        <w:shd w:val="clear" w:color="auto" w:fill="FFFFFF"/>
        <w:ind w:firstLine="360"/>
      </w:pPr>
      <w:r>
        <w:t>  ●допущены более одна ошибки или более двух-трёх недочётов в вык</w:t>
      </w:r>
      <w:r>
        <w:softHyphen/>
        <w:t>ладках, чертежах или графиках, но учащийся владеет обязательными умениями по проверяемой теме;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Отметка «2»</w:t>
      </w:r>
      <w:r>
        <w:t xml:space="preserve"> ставится, если:</w:t>
      </w:r>
    </w:p>
    <w:p w:rsidR="00A07CFD" w:rsidRDefault="00A07CFD" w:rsidP="00A07CFD">
      <w:pPr>
        <w:shd w:val="clear" w:color="auto" w:fill="FFFFFF"/>
        <w:ind w:firstLine="360"/>
      </w:pPr>
      <w:r>
        <w:t>●</w:t>
      </w:r>
      <w:r>
        <w:rPr>
          <w:spacing w:val="-5"/>
        </w:rPr>
        <w:t>допущены существенные ошибки, показавшие, что учащийся не владе</w:t>
      </w:r>
      <w:r>
        <w:rPr>
          <w:spacing w:val="-5"/>
        </w:rPr>
        <w:softHyphen/>
      </w:r>
      <w:r>
        <w:t>ет обязательные умениями по данной теме в полной мере;</w:t>
      </w:r>
    </w:p>
    <w:p w:rsidR="00A07CFD" w:rsidRDefault="00A07CFD" w:rsidP="00A07CFD">
      <w:pPr>
        <w:shd w:val="clear" w:color="auto" w:fill="FFFFFF"/>
        <w:ind w:firstLine="360"/>
      </w:pPr>
      <w:r>
        <w:rPr>
          <w:b/>
          <w:bCs/>
        </w:rPr>
        <w:t>Отметка «1»</w:t>
      </w:r>
      <w:r>
        <w:t xml:space="preserve"> ставится, если:</w:t>
      </w:r>
    </w:p>
    <w:p w:rsidR="00A07CFD" w:rsidRDefault="00A07CFD" w:rsidP="00A07CFD">
      <w:pPr>
        <w:shd w:val="clear" w:color="auto" w:fill="FFFFFF"/>
        <w:ind w:firstLine="360"/>
      </w:pPr>
      <w:r>
        <w:t> ●   работа показала полное отсутствие у учащегося обязательных зна</w:t>
      </w:r>
      <w:r>
        <w:softHyphen/>
      </w:r>
      <w:r>
        <w:rPr>
          <w:spacing w:val="-6"/>
        </w:rPr>
        <w:t>ний и умений по проверяемой теме или значительная часть работы вы</w:t>
      </w:r>
      <w:r>
        <w:t>полнена не самостоятельно</w:t>
      </w:r>
    </w:p>
    <w:p w:rsidR="00A07CFD" w:rsidRDefault="00A07CFD" w:rsidP="00A07CFD">
      <w:pPr>
        <w:pStyle w:val="a3"/>
        <w:jc w:val="left"/>
        <w:rPr>
          <w:sz w:val="24"/>
          <w:szCs w:val="24"/>
        </w:rPr>
      </w:pPr>
    </w:p>
    <w:p w:rsidR="00A07CFD" w:rsidRDefault="00A07CFD" w:rsidP="00A07CFD">
      <w:pPr>
        <w:pStyle w:val="a5"/>
        <w:ind w:right="175"/>
        <w:jc w:val="center"/>
        <w:rPr>
          <w:b/>
        </w:rPr>
      </w:pPr>
      <w:r>
        <w:rPr>
          <w:b/>
        </w:rPr>
        <w:t>Оценка математических диктантов.</w:t>
      </w:r>
    </w:p>
    <w:p w:rsidR="00A07CFD" w:rsidRDefault="00A07CFD" w:rsidP="00A07CFD">
      <w:pPr>
        <w:pStyle w:val="a5"/>
        <w:ind w:right="175"/>
      </w:pPr>
      <w:r>
        <w:t>Математический диктант, включающий в себя  8-10 примеров для проверки вычислительных навыков:</w:t>
      </w:r>
    </w:p>
    <w:p w:rsidR="00A07CFD" w:rsidRDefault="00A07CFD" w:rsidP="00A07CFD">
      <w:pPr>
        <w:pStyle w:val="a5"/>
        <w:numPr>
          <w:ilvl w:val="0"/>
          <w:numId w:val="4"/>
        </w:numPr>
        <w:spacing w:after="0"/>
        <w:ind w:right="175"/>
      </w:pPr>
      <w:r>
        <w:t xml:space="preserve">«5» - все </w:t>
      </w:r>
      <w:proofErr w:type="gramStart"/>
      <w:r>
        <w:t>выполнено</w:t>
      </w:r>
      <w:proofErr w:type="gramEnd"/>
      <w:r>
        <w:t xml:space="preserve"> верно, не более одного недочета;</w:t>
      </w:r>
    </w:p>
    <w:p w:rsidR="00A07CFD" w:rsidRDefault="00A07CFD" w:rsidP="00A07CFD">
      <w:pPr>
        <w:pStyle w:val="a5"/>
        <w:numPr>
          <w:ilvl w:val="0"/>
          <w:numId w:val="4"/>
        </w:numPr>
        <w:spacing w:after="0"/>
        <w:ind w:right="175"/>
      </w:pPr>
      <w:r>
        <w:t>«4» - не выполнена 1/5 часть задания;</w:t>
      </w:r>
    </w:p>
    <w:p w:rsidR="00A07CFD" w:rsidRDefault="00A07CFD" w:rsidP="00A07CFD">
      <w:pPr>
        <w:pStyle w:val="a5"/>
        <w:numPr>
          <w:ilvl w:val="0"/>
          <w:numId w:val="4"/>
        </w:numPr>
        <w:spacing w:after="0"/>
        <w:ind w:right="175"/>
      </w:pPr>
      <w:r>
        <w:t>«3» - не выполнена 1/4 часть задания;</w:t>
      </w:r>
    </w:p>
    <w:p w:rsidR="00A07CFD" w:rsidRDefault="00A07CFD" w:rsidP="00A07CFD">
      <w:pPr>
        <w:pStyle w:val="a5"/>
        <w:numPr>
          <w:ilvl w:val="0"/>
          <w:numId w:val="4"/>
        </w:numPr>
        <w:spacing w:after="0"/>
        <w:ind w:right="175"/>
      </w:pPr>
      <w:r>
        <w:t>«2» - не выполнена 1/2 часть задания.</w:t>
      </w:r>
    </w:p>
    <w:p w:rsidR="00A07CFD" w:rsidRDefault="00A07CFD" w:rsidP="00A07CFD">
      <w:pPr>
        <w:pStyle w:val="a5"/>
        <w:ind w:left="720" w:right="175"/>
        <w:jc w:val="center"/>
        <w:rPr>
          <w:b/>
        </w:rPr>
      </w:pPr>
      <w:r>
        <w:rPr>
          <w:b/>
        </w:rPr>
        <w:t>Оценка тестовых работ.</w:t>
      </w:r>
    </w:p>
    <w:p w:rsidR="00A07CFD" w:rsidRDefault="00A07CFD" w:rsidP="00A07CFD">
      <w:pPr>
        <w:pStyle w:val="a5"/>
        <w:ind w:right="175"/>
      </w:pPr>
      <w:r>
        <w:t>Тесты, состоящие из пяти вопросов можно использовать после изучения каждого материала. Тест из 10-15 вопросов используется для периодического контроля. Тест из 20-30 вопросов используется для итогового контроля.</w:t>
      </w:r>
    </w:p>
    <w:p w:rsidR="00A07CFD" w:rsidRDefault="00A07CFD" w:rsidP="00A07CFD">
      <w:pPr>
        <w:pStyle w:val="a5"/>
        <w:ind w:right="175"/>
      </w:pPr>
      <w:r>
        <w:t>При оценивании используется следующая шкала:</w:t>
      </w:r>
    </w:p>
    <w:p w:rsidR="00A07CFD" w:rsidRDefault="00A07CFD" w:rsidP="00A07CFD">
      <w:pPr>
        <w:pStyle w:val="a5"/>
        <w:numPr>
          <w:ilvl w:val="0"/>
          <w:numId w:val="5"/>
        </w:numPr>
        <w:spacing w:after="0"/>
        <w:ind w:right="175"/>
      </w:pPr>
      <w:r>
        <w:t>90-100% правильных ответов – оценка «5»;</w:t>
      </w:r>
    </w:p>
    <w:p w:rsidR="00A07CFD" w:rsidRDefault="00A07CFD" w:rsidP="00A07CFD">
      <w:pPr>
        <w:pStyle w:val="a5"/>
        <w:numPr>
          <w:ilvl w:val="0"/>
          <w:numId w:val="5"/>
        </w:numPr>
        <w:spacing w:after="0"/>
        <w:ind w:right="175"/>
      </w:pPr>
      <w:r>
        <w:t>70-89%   правильных ответов – оценка «4»;</w:t>
      </w:r>
    </w:p>
    <w:p w:rsidR="00A07CFD" w:rsidRDefault="00A07CFD" w:rsidP="00A07CFD">
      <w:pPr>
        <w:pStyle w:val="a5"/>
        <w:numPr>
          <w:ilvl w:val="0"/>
          <w:numId w:val="5"/>
        </w:numPr>
        <w:spacing w:after="0"/>
        <w:ind w:right="175"/>
      </w:pPr>
      <w:r>
        <w:t>50-69%   правильных ответов – оценка «3»;</w:t>
      </w:r>
    </w:p>
    <w:p w:rsidR="00A07CFD" w:rsidRDefault="00A07CFD" w:rsidP="00A07CFD">
      <w:pPr>
        <w:pStyle w:val="a5"/>
        <w:numPr>
          <w:ilvl w:val="0"/>
          <w:numId w:val="5"/>
        </w:numPr>
        <w:spacing w:after="0"/>
        <w:ind w:right="175"/>
      </w:pPr>
      <w:r>
        <w:t>меньше 50% правильных ответов – оценка «2».</w:t>
      </w:r>
    </w:p>
    <w:p w:rsidR="00A07CFD" w:rsidRDefault="00A07CFD" w:rsidP="00A07CFD"/>
    <w:p w:rsidR="00A07CFD" w:rsidRDefault="00A07CFD" w:rsidP="00A07CFD"/>
    <w:p w:rsidR="00A07CFD" w:rsidRDefault="00A07CFD" w:rsidP="00A07CFD"/>
    <w:p w:rsidR="00A07CFD" w:rsidRDefault="00A07CFD" w:rsidP="00A07CFD">
      <w:pPr>
        <w:rPr>
          <w:sz w:val="28"/>
          <w:szCs w:val="28"/>
        </w:rPr>
      </w:pPr>
      <w:r>
        <w:rPr>
          <w:b/>
          <w:sz w:val="28"/>
          <w:szCs w:val="28"/>
        </w:rPr>
        <w:t>Раздел 2. Содержание учебного предмета, курса с указанием форм организации учебных занятий, основных видов учебной деятельности</w:t>
      </w:r>
    </w:p>
    <w:p w:rsidR="00A07CFD" w:rsidRDefault="00A07CFD" w:rsidP="00A07CFD">
      <w:pPr>
        <w:rPr>
          <w:b/>
        </w:rPr>
      </w:pPr>
    </w:p>
    <w:p w:rsidR="00A07CFD" w:rsidRDefault="00A07CFD" w:rsidP="00A07CFD">
      <w:pPr>
        <w:shd w:val="clear" w:color="auto" w:fill="FFFFFF"/>
        <w:ind w:firstLine="567"/>
        <w:rPr>
          <w:b/>
        </w:rPr>
      </w:pPr>
      <w:r>
        <w:rPr>
          <w:b/>
          <w:color w:val="000000"/>
          <w:spacing w:val="-6"/>
        </w:rPr>
        <w:t>1. Метод координат в пространстве. Движения (15).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4"/>
        </w:rPr>
        <w:t>Координаты точки и координаты вектора. Скалярное про</w:t>
      </w:r>
      <w:r>
        <w:rPr>
          <w:color w:val="000000"/>
          <w:spacing w:val="-4"/>
        </w:rPr>
        <w:softHyphen/>
        <w:t>изведение векторов. Движение.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42"/>
        </w:rPr>
        <w:t>Основная</w:t>
      </w:r>
      <w:r w:rsidR="007341AD">
        <w:rPr>
          <w:color w:val="000000"/>
          <w:spacing w:val="42"/>
        </w:rPr>
        <w:t xml:space="preserve"> </w:t>
      </w:r>
      <w:r>
        <w:rPr>
          <w:color w:val="000000"/>
          <w:spacing w:val="40"/>
        </w:rPr>
        <w:t>цель</w:t>
      </w:r>
      <w:r>
        <w:rPr>
          <w:color w:val="000000"/>
          <w:spacing w:val="-7"/>
        </w:rPr>
        <w:t xml:space="preserve">— </w:t>
      </w:r>
      <w:proofErr w:type="gramStart"/>
      <w:r>
        <w:rPr>
          <w:color w:val="000000"/>
          <w:spacing w:val="-7"/>
        </w:rPr>
        <w:t>сф</w:t>
      </w:r>
      <w:proofErr w:type="gramEnd"/>
      <w:r>
        <w:rPr>
          <w:color w:val="000000"/>
          <w:spacing w:val="-7"/>
        </w:rPr>
        <w:t xml:space="preserve">ормировать умения применять </w:t>
      </w:r>
      <w:r>
        <w:rPr>
          <w:color w:val="000000"/>
          <w:spacing w:val="-5"/>
        </w:rPr>
        <w:t>координатный и векторный методы к решению задач на нахо</w:t>
      </w:r>
      <w:r>
        <w:rPr>
          <w:color w:val="000000"/>
          <w:spacing w:val="-5"/>
        </w:rPr>
        <w:softHyphen/>
        <w:t xml:space="preserve">ждение длин отрезков и углов между прямыми и векторами в </w:t>
      </w:r>
      <w:r>
        <w:rPr>
          <w:color w:val="000000"/>
          <w:spacing w:val="-6"/>
        </w:rPr>
        <w:t>пространстве.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4"/>
        </w:rPr>
        <w:lastRenderedPageBreak/>
        <w:t>В ходе изучения темы целесообразно использовать анало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гию между рассматриваемыми понятиями на плоскости и в </w:t>
      </w:r>
      <w:r>
        <w:rPr>
          <w:color w:val="000000"/>
          <w:spacing w:val="-3"/>
        </w:rPr>
        <w:t>пространстве. Это поможет учащимся более глубоко и осоз</w:t>
      </w:r>
      <w:r>
        <w:rPr>
          <w:color w:val="000000"/>
          <w:spacing w:val="-2"/>
        </w:rPr>
        <w:t>нанно усвоить изучаемый материал, уяснить содержание и место векторного и координатного методов в курсе геомет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рии.</w:t>
      </w:r>
    </w:p>
    <w:p w:rsidR="00A07CFD" w:rsidRDefault="00A07CFD" w:rsidP="00A07CFD">
      <w:pPr>
        <w:shd w:val="clear" w:color="auto" w:fill="FFFFFF"/>
        <w:tabs>
          <w:tab w:val="left" w:pos="518"/>
        </w:tabs>
        <w:ind w:firstLine="567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2. Цилиндр, конус, шар (17) 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3"/>
        </w:rPr>
        <w:t>Цилиндр. Площадь поверхности цилиндра. Конус. Пло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щадь поверхности конуса. Усеченный конус. Сфера. Шар. Взаимное расположение сферы и плоскости. Касательная плоскость к сфере. Площадь сферы.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42"/>
        </w:rPr>
        <w:t>Основная</w:t>
      </w:r>
      <w:r w:rsidR="007341AD">
        <w:rPr>
          <w:color w:val="000000"/>
          <w:spacing w:val="42"/>
        </w:rPr>
        <w:t xml:space="preserve"> </w:t>
      </w:r>
      <w:r>
        <w:rPr>
          <w:color w:val="000000"/>
          <w:spacing w:val="42"/>
        </w:rPr>
        <w:t>цель</w:t>
      </w:r>
      <w:r>
        <w:rPr>
          <w:color w:val="000000"/>
          <w:spacing w:val="-7"/>
        </w:rPr>
        <w:t xml:space="preserve">— </w:t>
      </w:r>
      <w:proofErr w:type="gramStart"/>
      <w:r>
        <w:rPr>
          <w:color w:val="000000"/>
          <w:spacing w:val="-7"/>
        </w:rPr>
        <w:t>да</w:t>
      </w:r>
      <w:proofErr w:type="gramEnd"/>
      <w:r>
        <w:rPr>
          <w:color w:val="000000"/>
          <w:spacing w:val="-7"/>
        </w:rPr>
        <w:t xml:space="preserve">ть учащимся систематические </w:t>
      </w:r>
      <w:r>
        <w:rPr>
          <w:color w:val="000000"/>
          <w:spacing w:val="-5"/>
        </w:rPr>
        <w:t>сведения об основных видах тел вращения.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 xml:space="preserve">Изучение круглых тел (цилиндра, конуса, шара) завершает </w:t>
      </w:r>
      <w:r>
        <w:rPr>
          <w:color w:val="000000"/>
          <w:spacing w:val="-4"/>
        </w:rPr>
        <w:t>изучение системы основных пространственных геометриче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ских тел.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>В ходе знакомства с теоретическим материалом темы зна</w:t>
      </w:r>
      <w:r>
        <w:rPr>
          <w:color w:val="000000"/>
          <w:spacing w:val="-5"/>
        </w:rPr>
        <w:softHyphen/>
        <w:t>чительно развиваются пространственные представления уча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щихся: круглые тела рассматриваются на примере конкретных </w:t>
      </w:r>
      <w:r>
        <w:rPr>
          <w:color w:val="000000"/>
          <w:spacing w:val="-4"/>
        </w:rPr>
        <w:t>геометрических тел, изучается взаимное расположение круг</w:t>
      </w:r>
      <w:r>
        <w:rPr>
          <w:color w:val="000000"/>
          <w:spacing w:val="-4"/>
        </w:rPr>
        <w:softHyphen/>
        <w:t xml:space="preserve">лых тел и плоскостей (касательные и секущие плоскости), происходит знакомство с понятиями описанных и вписанных </w:t>
      </w:r>
      <w:r>
        <w:rPr>
          <w:color w:val="000000"/>
          <w:spacing w:val="-5"/>
        </w:rPr>
        <w:t>призм и пирамид.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4"/>
        </w:rPr>
        <w:t>Решается большое количество задач, что позволяет про</w:t>
      </w:r>
      <w:r>
        <w:rPr>
          <w:color w:val="000000"/>
          <w:spacing w:val="-4"/>
        </w:rPr>
        <w:softHyphen/>
        <w:t>должить формирование логических и графических умений.</w:t>
      </w:r>
    </w:p>
    <w:p w:rsidR="00A07CFD" w:rsidRDefault="00086814" w:rsidP="00A07CFD">
      <w:pPr>
        <w:pStyle w:val="a7"/>
        <w:numPr>
          <w:ilvl w:val="0"/>
          <w:numId w:val="6"/>
        </w:numPr>
        <w:shd w:val="clear" w:color="auto" w:fill="FFFFFF"/>
        <w:tabs>
          <w:tab w:val="left" w:pos="518"/>
        </w:tabs>
        <w:rPr>
          <w:rFonts w:eastAsia="Times New Roman"/>
          <w:b/>
          <w:bCs/>
          <w:color w:val="000000"/>
          <w:spacing w:val="-10"/>
          <w:szCs w:val="24"/>
        </w:rPr>
      </w:pPr>
      <w:r>
        <w:rPr>
          <w:rFonts w:eastAsia="Times New Roman"/>
          <w:b/>
          <w:bCs/>
          <w:color w:val="000000"/>
          <w:spacing w:val="-10"/>
          <w:szCs w:val="24"/>
        </w:rPr>
        <w:t xml:space="preserve"> Объемы тел (23</w:t>
      </w:r>
      <w:r w:rsidR="00A07CFD">
        <w:rPr>
          <w:rFonts w:eastAsia="Times New Roman"/>
          <w:b/>
          <w:bCs/>
          <w:color w:val="000000"/>
          <w:spacing w:val="-10"/>
          <w:szCs w:val="24"/>
        </w:rPr>
        <w:t>).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6"/>
        </w:rPr>
        <w:t xml:space="preserve">Объем прямоугольного параллелепипеда. Объемы прямой </w:t>
      </w:r>
      <w:r>
        <w:rPr>
          <w:color w:val="000000"/>
          <w:spacing w:val="-4"/>
        </w:rPr>
        <w:t xml:space="preserve">призмы и цилиндра. Объемы наклонной призмы, пирамиды и </w:t>
      </w:r>
      <w:r>
        <w:rPr>
          <w:color w:val="000000"/>
          <w:spacing w:val="-5"/>
        </w:rPr>
        <w:t>конуса. Объем шара и площадь сферы. Объемы шарового сег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мента, шарового слоя и шарового сектора.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42"/>
        </w:rPr>
        <w:t>Основная</w:t>
      </w:r>
      <w:r w:rsidR="007341AD">
        <w:rPr>
          <w:color w:val="000000"/>
          <w:spacing w:val="42"/>
        </w:rPr>
        <w:t xml:space="preserve"> </w:t>
      </w:r>
      <w:bookmarkStart w:id="0" w:name="_GoBack"/>
      <w:bookmarkEnd w:id="0"/>
      <w:r>
        <w:rPr>
          <w:color w:val="000000"/>
          <w:spacing w:val="42"/>
        </w:rPr>
        <w:t>цель</w:t>
      </w:r>
      <w:r>
        <w:rPr>
          <w:color w:val="000000"/>
          <w:spacing w:val="-7"/>
        </w:rPr>
        <w:t xml:space="preserve">— </w:t>
      </w:r>
      <w:proofErr w:type="gramStart"/>
      <w:r>
        <w:rPr>
          <w:color w:val="000000"/>
          <w:spacing w:val="-7"/>
        </w:rPr>
        <w:t>пр</w:t>
      </w:r>
      <w:proofErr w:type="gramEnd"/>
      <w:r>
        <w:rPr>
          <w:color w:val="000000"/>
          <w:spacing w:val="-7"/>
        </w:rPr>
        <w:t>одолжить систематическое изу</w:t>
      </w:r>
      <w:r>
        <w:rPr>
          <w:color w:val="000000"/>
          <w:spacing w:val="-7"/>
        </w:rPr>
        <w:softHyphen/>
      </w:r>
      <w:r>
        <w:rPr>
          <w:color w:val="000000"/>
          <w:spacing w:val="-3"/>
        </w:rPr>
        <w:t xml:space="preserve">чение многогранников и тел вращения в ходе решения задач </w:t>
      </w:r>
      <w:r>
        <w:rPr>
          <w:color w:val="000000"/>
          <w:spacing w:val="-5"/>
        </w:rPr>
        <w:t>на вычисление их объемов.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>В курсе стереометрии понятие объема вводится по анало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гии с понятием площади плоской </w:t>
      </w:r>
      <w:proofErr w:type="gramStart"/>
      <w:r>
        <w:rPr>
          <w:color w:val="000000"/>
          <w:spacing w:val="-3"/>
        </w:rPr>
        <w:t>фигуры</w:t>
      </w:r>
      <w:proofErr w:type="gramEnd"/>
      <w:r>
        <w:rPr>
          <w:color w:val="000000"/>
          <w:spacing w:val="-3"/>
        </w:rPr>
        <w:t xml:space="preserve"> и формулируются </w:t>
      </w:r>
      <w:r>
        <w:rPr>
          <w:color w:val="000000"/>
          <w:spacing w:val="-5"/>
        </w:rPr>
        <w:t>основные свойства объемов.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5"/>
        </w:rPr>
        <w:t xml:space="preserve">Существование и единственность объема тела в школьном </w:t>
      </w:r>
      <w:r>
        <w:rPr>
          <w:color w:val="000000"/>
          <w:spacing w:val="-4"/>
        </w:rPr>
        <w:t>курсе математики приходится принимать без доказательства,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6"/>
        </w:rPr>
        <w:t>так как вопрос об объемах принадлежит, по существу, к труд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>ным разделам высшей математики. Поэтому нужные результа</w:t>
      </w:r>
      <w:r>
        <w:rPr>
          <w:color w:val="000000"/>
          <w:spacing w:val="-8"/>
        </w:rPr>
        <w:softHyphen/>
      </w:r>
      <w:r>
        <w:rPr>
          <w:color w:val="000000"/>
          <w:spacing w:val="-6"/>
        </w:rPr>
        <w:t>ты устанавливаются, руководствуясь больше наглядными со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ображениями.</w:t>
      </w:r>
    </w:p>
    <w:p w:rsidR="00A07CFD" w:rsidRDefault="00A07CFD" w:rsidP="00A07CFD">
      <w:pPr>
        <w:shd w:val="clear" w:color="auto" w:fill="FFFFFF"/>
        <w:ind w:firstLine="567"/>
        <w:jc w:val="both"/>
      </w:pPr>
      <w:r>
        <w:rPr>
          <w:color w:val="000000"/>
          <w:spacing w:val="-7"/>
        </w:rPr>
        <w:t xml:space="preserve">Учебный материал главы в основном должен усваиваться в </w:t>
      </w:r>
      <w:r>
        <w:rPr>
          <w:color w:val="000000"/>
          <w:spacing w:val="-5"/>
        </w:rPr>
        <w:t>процессе решения задач.</w:t>
      </w:r>
    </w:p>
    <w:p w:rsidR="009E0D6F" w:rsidRPr="009E0D6F" w:rsidRDefault="009E0D6F" w:rsidP="009E0D6F">
      <w:pPr>
        <w:pStyle w:val="a7"/>
        <w:ind w:left="928"/>
        <w:jc w:val="both"/>
      </w:pPr>
    </w:p>
    <w:p w:rsidR="00A07CFD" w:rsidRDefault="00A07CFD" w:rsidP="00A07CFD">
      <w:pPr>
        <w:pStyle w:val="a7"/>
        <w:numPr>
          <w:ilvl w:val="0"/>
          <w:numId w:val="6"/>
        </w:numPr>
        <w:jc w:val="both"/>
      </w:pPr>
      <w:r w:rsidRPr="00A07CFD">
        <w:rPr>
          <w:b/>
        </w:rPr>
        <w:t>Заключительное повторение при подготовке у</w:t>
      </w:r>
      <w:r w:rsidR="00BD69F7">
        <w:rPr>
          <w:b/>
        </w:rPr>
        <w:t>чащих</w:t>
      </w:r>
      <w:r w:rsidR="00D13194">
        <w:rPr>
          <w:b/>
        </w:rPr>
        <w:t>ся к итоговой аттестации(11</w:t>
      </w:r>
      <w:r w:rsidRPr="00A07CFD">
        <w:rPr>
          <w:b/>
        </w:rPr>
        <w:t>).</w:t>
      </w:r>
    </w:p>
    <w:p w:rsidR="00A07CFD" w:rsidRDefault="00A07CFD" w:rsidP="00A07CFD"/>
    <w:p w:rsidR="00A07CFD" w:rsidRDefault="00A07CFD" w:rsidP="00A07CFD">
      <w:pPr>
        <w:jc w:val="both"/>
        <w:rPr>
          <w:b/>
        </w:rPr>
      </w:pPr>
      <w:r>
        <w:rPr>
          <w:b/>
        </w:rPr>
        <w:t>Формы организации учебного процесса:</w:t>
      </w:r>
      <w:r>
        <w:t xml:space="preserve">  фронтальные, групповые, парные, индивидуальные.</w:t>
      </w:r>
    </w:p>
    <w:p w:rsidR="00A07CFD" w:rsidRDefault="00A07CFD" w:rsidP="00A07CFD">
      <w:pPr>
        <w:shd w:val="clear" w:color="auto" w:fill="FFFFFF"/>
        <w:ind w:left="285" w:right="285"/>
        <w:jc w:val="both"/>
        <w:rPr>
          <w:b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>виды уроков:</w:t>
      </w:r>
    </w:p>
    <w:p w:rsidR="00A07CFD" w:rsidRDefault="00A07CFD" w:rsidP="00A07CFD">
      <w:pPr>
        <w:numPr>
          <w:ilvl w:val="0"/>
          <w:numId w:val="7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урок изучение нового материала;</w:t>
      </w:r>
    </w:p>
    <w:p w:rsidR="00A07CFD" w:rsidRDefault="00A07CFD" w:rsidP="00A07CFD">
      <w:pPr>
        <w:numPr>
          <w:ilvl w:val="0"/>
          <w:numId w:val="7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урок применение знаний на практике;</w:t>
      </w:r>
    </w:p>
    <w:p w:rsidR="00A07CFD" w:rsidRDefault="00A07CFD" w:rsidP="00A07CFD">
      <w:pPr>
        <w:numPr>
          <w:ilvl w:val="0"/>
          <w:numId w:val="7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урок закрепление и повторение учебного материала;</w:t>
      </w:r>
    </w:p>
    <w:p w:rsidR="00A07CFD" w:rsidRDefault="00A07CFD" w:rsidP="00A07CFD">
      <w:pPr>
        <w:numPr>
          <w:ilvl w:val="0"/>
          <w:numId w:val="7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урок контроля и учета знаний;</w:t>
      </w:r>
    </w:p>
    <w:p w:rsidR="00A07CFD" w:rsidRDefault="00A07CFD" w:rsidP="00A07CFD">
      <w:pPr>
        <w:numPr>
          <w:ilvl w:val="0"/>
          <w:numId w:val="7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комбинированный урок;</w:t>
      </w:r>
    </w:p>
    <w:p w:rsidR="00A07CFD" w:rsidRPr="0044039F" w:rsidRDefault="00A07CFD" w:rsidP="0044039F">
      <w:pPr>
        <w:numPr>
          <w:ilvl w:val="0"/>
          <w:numId w:val="8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уроки – консультации.</w:t>
      </w:r>
    </w:p>
    <w:p w:rsidR="00A07CFD" w:rsidRDefault="00A07CFD" w:rsidP="00A07CFD">
      <w:pPr>
        <w:rPr>
          <w:b/>
        </w:rPr>
      </w:pPr>
    </w:p>
    <w:p w:rsidR="009E0D6F" w:rsidRDefault="009E0D6F" w:rsidP="00A07CFD">
      <w:pPr>
        <w:shd w:val="clear" w:color="auto" w:fill="FFFFFF"/>
        <w:jc w:val="center"/>
        <w:rPr>
          <w:b/>
          <w:sz w:val="28"/>
          <w:szCs w:val="28"/>
        </w:rPr>
      </w:pPr>
    </w:p>
    <w:p w:rsidR="009E0D6F" w:rsidRDefault="009E0D6F" w:rsidP="00A07CFD">
      <w:pPr>
        <w:shd w:val="clear" w:color="auto" w:fill="FFFFFF"/>
        <w:jc w:val="center"/>
        <w:rPr>
          <w:b/>
          <w:sz w:val="28"/>
          <w:szCs w:val="28"/>
        </w:rPr>
      </w:pPr>
    </w:p>
    <w:p w:rsidR="009E0D6F" w:rsidRDefault="009E0D6F" w:rsidP="00A07CFD">
      <w:pPr>
        <w:shd w:val="clear" w:color="auto" w:fill="FFFFFF"/>
        <w:jc w:val="center"/>
        <w:rPr>
          <w:b/>
          <w:sz w:val="28"/>
          <w:szCs w:val="28"/>
        </w:rPr>
      </w:pPr>
    </w:p>
    <w:p w:rsidR="009E0D6F" w:rsidRDefault="009E0D6F" w:rsidP="00A07CFD">
      <w:pPr>
        <w:shd w:val="clear" w:color="auto" w:fill="FFFFFF"/>
        <w:jc w:val="center"/>
        <w:rPr>
          <w:b/>
          <w:sz w:val="28"/>
          <w:szCs w:val="28"/>
        </w:rPr>
      </w:pPr>
    </w:p>
    <w:p w:rsidR="00A07CFD" w:rsidRDefault="00A07CFD" w:rsidP="00A07CF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Календарно - тематическое планирование.</w:t>
      </w:r>
    </w:p>
    <w:p w:rsidR="00A07CFD" w:rsidRDefault="00A07CFD" w:rsidP="00A07CFD">
      <w:pPr>
        <w:shd w:val="clear" w:color="auto" w:fill="FFFFFF"/>
        <w:jc w:val="center"/>
        <w:rPr>
          <w:b/>
          <w:sz w:val="28"/>
          <w:szCs w:val="28"/>
        </w:rPr>
      </w:pPr>
    </w:p>
    <w:p w:rsidR="00A07CFD" w:rsidRDefault="00D06EC9" w:rsidP="00A07CFD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Геометрия 11 класс. 2022</w:t>
      </w:r>
      <w:r w:rsidR="00A07CFD">
        <w:rPr>
          <w:b/>
          <w:i/>
        </w:rPr>
        <w:t>-20</w:t>
      </w:r>
      <w:r>
        <w:rPr>
          <w:b/>
          <w:i/>
        </w:rPr>
        <w:t>23</w:t>
      </w:r>
      <w:r w:rsidR="00A07CFD">
        <w:rPr>
          <w:b/>
          <w:i/>
        </w:rPr>
        <w:t xml:space="preserve"> учебный год.</w:t>
      </w: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850"/>
        <w:gridCol w:w="1136"/>
        <w:gridCol w:w="850"/>
        <w:gridCol w:w="992"/>
        <w:gridCol w:w="2127"/>
      </w:tblGrid>
      <w:tr w:rsidR="00A07CFD" w:rsidTr="001C47DD">
        <w:trPr>
          <w:trHeight w:val="40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</w:t>
            </w:r>
          </w:p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8B8" w:rsidRDefault="009578B8">
            <w:pPr>
              <w:jc w:val="center"/>
              <w:rPr>
                <w:lang w:eastAsia="en-US"/>
              </w:rPr>
            </w:pPr>
          </w:p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</w:t>
            </w:r>
            <w:r w:rsidR="009578B8">
              <w:rPr>
                <w:lang w:eastAsia="en-US"/>
              </w:rPr>
              <w:t xml:space="preserve"> уроков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Оборудование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</w:t>
            </w:r>
          </w:p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</w:tc>
      </w:tr>
      <w:tr w:rsidR="00A07CFD" w:rsidTr="001C47DD">
        <w:trPr>
          <w:trHeight w:val="44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фактически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1. Метод координат в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Координаты точки и координаты вектора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Прямоугольная система координат в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Т-5(1)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07CFD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tabs>
                <w:tab w:val="left" w:pos="1168"/>
              </w:tabs>
              <w:ind w:firstLine="884"/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2-3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Координаты вектора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Т-5(1)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07CFD">
              <w:rPr>
                <w:lang w:eastAsia="en-US"/>
              </w:rPr>
              <w:t>.09,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07CFD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Связь между координатами векторов и координатами точек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A07CFD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Простейшие задачи в координатах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Т-5(1)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07CFD">
              <w:rPr>
                <w:lang w:eastAsia="en-US"/>
              </w:rPr>
              <w:t>.09,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F2C1E">
              <w:rPr>
                <w:lang w:eastAsia="en-US"/>
              </w:rPr>
              <w:t>.</w:t>
            </w:r>
            <w:r w:rsidR="00A07CFD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№1по теме: «Координаты точки и координаты вектора»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DF2C1E">
              <w:rPr>
                <w:lang w:eastAsia="en-US"/>
              </w:rPr>
              <w:t>.</w:t>
            </w:r>
            <w:r w:rsidR="00A07CFD"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1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Угол между векторами. Скалярное произведение векторов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A07CFD">
              <w:rPr>
                <w:lang w:eastAsia="en-US"/>
              </w:rPr>
              <w:t>.09,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C57B96">
              <w:rPr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Вычисление углов между прямыми и плоскостями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07CFD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теории и решение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07CFD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Движения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Центральная симметрия. Осевая симметрия. Зеркальная симметрия. Параллельный перенос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07CFD">
              <w:rPr>
                <w:lang w:eastAsia="en-US"/>
              </w:rPr>
              <w:t>.10,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A07CFD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Контрольная работа №2 по теме: «Скалярное произведение векторов»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07CFD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2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Зачет №1 по теме: «Метод координат в пространстве»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07CFD">
              <w:rPr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Зачет№1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2.Цилиндр, конус и шар.</w:t>
            </w:r>
          </w:p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Цилиндр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16-18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Понятие цилиндра. Площадь поверхности цилиндра.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Т-5(4)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24.1027.10, 7</w:t>
            </w:r>
            <w:r w:rsidR="00A07CFD">
              <w:rPr>
                <w:lang w:eastAsia="en-US"/>
              </w:rPr>
              <w:t>.1</w:t>
            </w:r>
            <w:r w:rsidR="00861832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Конус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Понятие конуса. Площадь поверхности конуса.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Т-5(5)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07CFD">
              <w:rPr>
                <w:lang w:eastAsia="en-US"/>
              </w:rPr>
              <w:t>.11,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07CFD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Усеченный конус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07CFD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Сфера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22-23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Сфера и шар. Уравнение сферы. Взаимное расположение сферы и плоскости.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Т-5(6)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07CFD">
              <w:rPr>
                <w:lang w:eastAsia="en-US"/>
              </w:rPr>
              <w:t>.11,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C57B96">
              <w:rPr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24-25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Касательная плоскость к сфере. Площадь </w:t>
            </w:r>
            <w:r>
              <w:rPr>
                <w:lang w:eastAsia="en-US"/>
              </w:rPr>
              <w:lastRenderedPageBreak/>
              <w:t>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C1E" w:rsidRDefault="00C57B9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C47DD">
              <w:rPr>
                <w:lang w:eastAsia="en-US"/>
              </w:rPr>
              <w:t>8.11</w:t>
            </w:r>
            <w:r w:rsidR="00DF2C1E">
              <w:rPr>
                <w:lang w:eastAsia="en-US"/>
              </w:rPr>
              <w:t>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A07CFD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26-2</w:t>
            </w:r>
            <w:r w:rsidR="008243D1">
              <w:rPr>
                <w:lang w:eastAsia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 на многогранники, цилиндр, конус и шар.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8243D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07CFD">
              <w:rPr>
                <w:lang w:eastAsia="en-US"/>
              </w:rPr>
              <w:t>.12,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05984">
              <w:rPr>
                <w:lang w:eastAsia="en-US"/>
              </w:rPr>
              <w:t>.12</w:t>
            </w:r>
          </w:p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8243D1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1" w:rsidRDefault="008243D1">
            <w:pPr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1" w:rsidRDefault="008243D1" w:rsidP="008243D1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«Цилиндр, конус и шар».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D1" w:rsidRDefault="008243D1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1" w:rsidRDefault="008243D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3D1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243D1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D1" w:rsidRDefault="008243D1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D1" w:rsidRDefault="008243D1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Контрольная работа №3 по теме:                  </w:t>
            </w:r>
          </w:p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« Цилиндр, конус и шар».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07CFD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3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Зачет№2: « Цилиндр, конус и шар».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A07CFD">
              <w:rPr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Зачет№2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Решение задач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C57B96">
              <w:rPr>
                <w:lang w:eastAsia="en-US"/>
              </w:rPr>
              <w:t>.12</w:t>
            </w:r>
            <w:r w:rsidR="00A07CFD">
              <w:rPr>
                <w:lang w:eastAsia="en-US"/>
              </w:rPr>
              <w:t>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D5234">
              <w:rPr>
                <w:lang w:eastAsia="en-US"/>
              </w:rPr>
              <w:t>.</w:t>
            </w:r>
            <w:r w:rsidR="00A07CFD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Глава3. Объёмы тел.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08681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Объём прямоугольного параллелепипеда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33-35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Понятие объема. Объем прямоугольного параллелепипеда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Т-5(7)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6D5234">
              <w:rPr>
                <w:lang w:eastAsia="en-US"/>
              </w:rPr>
              <w:t>.</w:t>
            </w:r>
            <w:r w:rsidR="00A07CFD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6D5234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9</w:t>
            </w:r>
            <w:r w:rsidR="00A07CFD">
              <w:rPr>
                <w:lang w:eastAsia="en-US"/>
              </w:rPr>
              <w:t>.01,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61832">
              <w:rPr>
                <w:lang w:eastAsia="en-US"/>
              </w:rPr>
              <w:t>2</w:t>
            </w:r>
            <w:r w:rsidR="00A07CFD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Объём прямой призмы и цилиндра.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Объём прямой призмы.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Т-5(8)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A07CFD">
              <w:rPr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Объём прямой призмы и цилиндра.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Т-5(8)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05984">
              <w:rPr>
                <w:lang w:eastAsia="en-US"/>
              </w:rPr>
              <w:t>.01</w:t>
            </w:r>
            <w:r w:rsidR="00A07CFD">
              <w:rPr>
                <w:lang w:eastAsia="en-US"/>
              </w:rPr>
              <w:t>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705984">
              <w:rPr>
                <w:lang w:eastAsia="en-US"/>
              </w:rPr>
              <w:t>.01</w:t>
            </w:r>
            <w:r w:rsidR="00861832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Объём наклонной призмы, пирамиды и конуса.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Вычисление объемов тел с помощью определенного интеграла. Объем наклонной призмы.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Т-5(9)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23.01, 26.01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Объем пирамиды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Т-5(10)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05984">
              <w:rPr>
                <w:lang w:eastAsia="en-US"/>
              </w:rPr>
              <w:t>0</w:t>
            </w:r>
            <w:r>
              <w:rPr>
                <w:lang w:eastAsia="en-US"/>
              </w:rPr>
              <w:t>.01</w:t>
            </w:r>
            <w:r w:rsidR="00A07CFD">
              <w:rPr>
                <w:lang w:eastAsia="en-US"/>
              </w:rPr>
              <w:t>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07CFD">
              <w:rPr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43-45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Объем пирамиды, объем конуса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</w:t>
            </w:r>
          </w:p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(10,11)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A07CFD">
              <w:rPr>
                <w:lang w:eastAsia="en-US"/>
              </w:rPr>
              <w:t>.02,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07CFD">
              <w:rPr>
                <w:lang w:eastAsia="en-US"/>
              </w:rPr>
              <w:t>.02,</w:t>
            </w:r>
          </w:p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705984">
              <w:rPr>
                <w:lang w:eastAsia="en-US"/>
              </w:rPr>
              <w:t>.02</w:t>
            </w:r>
            <w:r w:rsidR="007B202B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Контрольная работа №4 по теме: «Объем пирамиды, примы, цилиндра и конуса».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1C47D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D5234">
              <w:rPr>
                <w:lang w:eastAsia="en-US"/>
              </w:rPr>
              <w:t>.0</w:t>
            </w: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4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Объём шара и площадь сферы.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Объем шара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Т-5(12)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b/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48-49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Объем шарового сегмента, шарового слоя и шарового сектора.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Т-5(12)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  <w:r w:rsidR="00A07CFD">
              <w:rPr>
                <w:lang w:eastAsia="en-US"/>
              </w:rPr>
              <w:t>,</w:t>
            </w:r>
          </w:p>
          <w:p w:rsidR="00A07CFD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07CFD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50-51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Площадь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Т-5(12)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05984">
              <w:rPr>
                <w:lang w:eastAsia="en-US"/>
              </w:rPr>
              <w:t>.03</w:t>
            </w:r>
            <w:r w:rsidR="00A07CFD">
              <w:rPr>
                <w:lang w:eastAsia="en-US"/>
              </w:rPr>
              <w:t>,</w:t>
            </w:r>
          </w:p>
          <w:p w:rsidR="00A07CFD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05984"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</w:tr>
      <w:tr w:rsidR="00A07CFD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Обобщающий урок по теме: «Объём шара и площадь сферы».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70598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613F2">
              <w:rPr>
                <w:lang w:eastAsia="en-US"/>
              </w:rPr>
              <w:t>5</w:t>
            </w:r>
            <w:r>
              <w:rPr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FD" w:rsidRDefault="00A07CFD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FD" w:rsidRDefault="00A07CF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 w:rsidP="00861832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знаний по теме: «Объём шара и площадь сферы».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 по теме: «Объём шара и площадь сферы».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Контрольная работа № 5</w:t>
            </w: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Зачет №3 по теме: «Объемы тел»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D54D27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Зачет№3</w:t>
            </w: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Заключительное повторение при подготовке учащихся к итоговой аттестации.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1319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Аксиомы стереометрии и их следствия. Параллельность </w:t>
            </w:r>
            <w:proofErr w:type="gramStart"/>
            <w:r>
              <w:rPr>
                <w:lang w:eastAsia="en-US"/>
              </w:rPr>
              <w:t>прямых</w:t>
            </w:r>
            <w:proofErr w:type="gramEnd"/>
            <w:r>
              <w:rPr>
                <w:lang w:eastAsia="en-US"/>
              </w:rPr>
              <w:t xml:space="preserve">, прямой и </w:t>
            </w:r>
            <w:r>
              <w:rPr>
                <w:lang w:eastAsia="en-US"/>
              </w:rPr>
              <w:lastRenderedPageBreak/>
              <w:t>плоскости. Скрещивающиеся прямые. Параллельность плоскостей.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54D27">
              <w:rPr>
                <w:lang w:eastAsia="en-US"/>
              </w:rPr>
              <w:t>.04</w:t>
            </w:r>
          </w:p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Перпендикулярность прямой и плоскости. Теорема о трех перпендикулярах. Угол между прямой и плоскостью.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54D27">
              <w:rPr>
                <w:lang w:eastAsia="en-US"/>
              </w:rPr>
              <w:t>.04</w:t>
            </w:r>
          </w:p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Двугранный угол. Перпендикулярность плоскостей.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70598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613F2">
              <w:rPr>
                <w:lang w:eastAsia="en-US"/>
              </w:rPr>
              <w:t>2</w:t>
            </w:r>
            <w:r w:rsidR="00D54D27">
              <w:rPr>
                <w:lang w:eastAsia="en-US"/>
              </w:rPr>
              <w:t>.04</w:t>
            </w:r>
          </w:p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Многогранники: параллелепипед, призма, пирамида, площади их поверхностей.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2613F2" w:rsidP="00D13194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705984">
              <w:rPr>
                <w:lang w:eastAsia="en-US"/>
              </w:rPr>
              <w:t>.04,</w:t>
            </w:r>
            <w:r>
              <w:rPr>
                <w:lang w:eastAsia="en-US"/>
              </w:rPr>
              <w:t>19</w:t>
            </w:r>
            <w:r w:rsidR="00D13194">
              <w:rPr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1319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13F2">
              <w:rPr>
                <w:lang w:eastAsia="en-US"/>
              </w:rPr>
              <w:t>3.04</w:t>
            </w:r>
          </w:p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62-63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Цилиндр, конус и шар, площади их поверхностей.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26.04</w:t>
            </w:r>
          </w:p>
          <w:p w:rsidR="00D54D27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54D27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</w:tr>
      <w:tr w:rsidR="00705984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Default="00705984">
            <w:pPr>
              <w:rPr>
                <w:lang w:eastAsia="en-US"/>
              </w:rPr>
            </w:pPr>
            <w:r>
              <w:rPr>
                <w:lang w:eastAsia="en-US"/>
              </w:rPr>
              <w:t>64-65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Default="00705984">
            <w:pPr>
              <w:rPr>
                <w:lang w:eastAsia="en-US"/>
              </w:rPr>
            </w:pPr>
            <w:r>
              <w:rPr>
                <w:lang w:eastAsia="en-US"/>
              </w:rPr>
              <w:t>Объём шара и площадь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84" w:rsidRDefault="00705984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Default="0070598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D13194">
              <w:rPr>
                <w:lang w:eastAsia="en-US"/>
              </w:rPr>
              <w:t>.05,</w:t>
            </w:r>
            <w:r>
              <w:rPr>
                <w:lang w:eastAsia="en-US"/>
              </w:rPr>
              <w:t xml:space="preserve"> 14</w:t>
            </w:r>
            <w:r w:rsidR="00D1319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84" w:rsidRDefault="00705984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84" w:rsidRDefault="00705984">
            <w:pPr>
              <w:rPr>
                <w:b/>
                <w:lang w:eastAsia="en-US"/>
              </w:rPr>
            </w:pPr>
          </w:p>
        </w:tc>
      </w:tr>
      <w:tr w:rsidR="00705984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Default="00705984">
            <w:pPr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Pr="00705984" w:rsidRDefault="00705984">
            <w:pPr>
              <w:rPr>
                <w:lang w:eastAsia="en-US"/>
              </w:rPr>
            </w:pPr>
            <w:r w:rsidRPr="00705984">
              <w:rPr>
                <w:lang w:eastAsia="en-US"/>
              </w:rPr>
              <w:t>Заключительное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84" w:rsidRDefault="00705984">
            <w:pPr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Default="0070598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984" w:rsidRDefault="002613F2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D13194">
              <w:rPr>
                <w:lang w:eastAsia="en-US"/>
              </w:rPr>
              <w:t>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84" w:rsidRDefault="00705984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84" w:rsidRDefault="00705984">
            <w:pPr>
              <w:rPr>
                <w:b/>
                <w:lang w:eastAsia="en-US"/>
              </w:rPr>
            </w:pPr>
          </w:p>
        </w:tc>
      </w:tr>
      <w:tr w:rsidR="00D54D27" w:rsidTr="001C47D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D54D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D27" w:rsidRDefault="0064383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705984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27" w:rsidRDefault="00D54D27">
            <w:pPr>
              <w:rPr>
                <w:b/>
                <w:lang w:eastAsia="en-US"/>
              </w:rPr>
            </w:pPr>
          </w:p>
        </w:tc>
      </w:tr>
    </w:tbl>
    <w:p w:rsidR="00A07CFD" w:rsidRDefault="00A07CFD" w:rsidP="00A07CFD">
      <w:pPr>
        <w:rPr>
          <w:b/>
        </w:rPr>
      </w:pPr>
    </w:p>
    <w:p w:rsidR="00A07CFD" w:rsidRDefault="00A07CFD" w:rsidP="00A07CFD"/>
    <w:sectPr w:rsidR="00A07CFD" w:rsidSect="00CA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71E1F"/>
    <w:multiLevelType w:val="hybridMultilevel"/>
    <w:tmpl w:val="A5F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A0BFA"/>
    <w:multiLevelType w:val="multilevel"/>
    <w:tmpl w:val="643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0420E"/>
    <w:multiLevelType w:val="multilevel"/>
    <w:tmpl w:val="B2108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7E447B"/>
    <w:multiLevelType w:val="hybridMultilevel"/>
    <w:tmpl w:val="DFC4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C5606"/>
    <w:multiLevelType w:val="multilevel"/>
    <w:tmpl w:val="B7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E1E3D"/>
    <w:multiLevelType w:val="hybridMultilevel"/>
    <w:tmpl w:val="F0743EC2"/>
    <w:lvl w:ilvl="0" w:tplc="0766390C">
      <w:start w:val="3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CFD"/>
    <w:rsid w:val="00086814"/>
    <w:rsid w:val="001C47DD"/>
    <w:rsid w:val="001E073E"/>
    <w:rsid w:val="002613F2"/>
    <w:rsid w:val="0038118C"/>
    <w:rsid w:val="00425DA8"/>
    <w:rsid w:val="004318DD"/>
    <w:rsid w:val="0044039F"/>
    <w:rsid w:val="00480943"/>
    <w:rsid w:val="00502E57"/>
    <w:rsid w:val="0055048F"/>
    <w:rsid w:val="00593447"/>
    <w:rsid w:val="00634231"/>
    <w:rsid w:val="0064383C"/>
    <w:rsid w:val="0069505D"/>
    <w:rsid w:val="006D5234"/>
    <w:rsid w:val="00705984"/>
    <w:rsid w:val="007249BB"/>
    <w:rsid w:val="007341AD"/>
    <w:rsid w:val="007A0C58"/>
    <w:rsid w:val="007B202B"/>
    <w:rsid w:val="008243D1"/>
    <w:rsid w:val="00861832"/>
    <w:rsid w:val="008C3615"/>
    <w:rsid w:val="008C7E44"/>
    <w:rsid w:val="008E0152"/>
    <w:rsid w:val="00910ECF"/>
    <w:rsid w:val="009578B8"/>
    <w:rsid w:val="009E0D6F"/>
    <w:rsid w:val="009F55A3"/>
    <w:rsid w:val="00A07CFD"/>
    <w:rsid w:val="00BD4794"/>
    <w:rsid w:val="00BD69F7"/>
    <w:rsid w:val="00C14DD4"/>
    <w:rsid w:val="00C57B96"/>
    <w:rsid w:val="00CA4573"/>
    <w:rsid w:val="00D06EC9"/>
    <w:rsid w:val="00D13194"/>
    <w:rsid w:val="00D54D27"/>
    <w:rsid w:val="00DE4EB2"/>
    <w:rsid w:val="00DE5934"/>
    <w:rsid w:val="00DF2C1E"/>
    <w:rsid w:val="00E20E2A"/>
    <w:rsid w:val="00FB015E"/>
    <w:rsid w:val="00FF5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FD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7CFD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A07CFD"/>
    <w:rPr>
      <w:rFonts w:eastAsia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07CF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07CFD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A07CFD"/>
    <w:pPr>
      <w:ind w:left="720"/>
      <w:contextualSpacing/>
    </w:pPr>
    <w:rPr>
      <w:rFonts w:eastAsia="Calibri"/>
      <w:szCs w:val="22"/>
      <w:lang w:eastAsia="en-US"/>
    </w:rPr>
  </w:style>
  <w:style w:type="paragraph" w:styleId="a8">
    <w:name w:val="Normal (Web)"/>
    <w:basedOn w:val="a"/>
    <w:uiPriority w:val="99"/>
    <w:unhideWhenUsed/>
    <w:rsid w:val="00425DA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E0D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0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F547-73E9-4885-B96B-6056AA76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3474</Words>
  <Characters>19805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</cp:lastModifiedBy>
  <cp:revision>26</cp:revision>
  <cp:lastPrinted>2021-08-30T09:47:00Z</cp:lastPrinted>
  <dcterms:created xsi:type="dcterms:W3CDTF">2020-08-19T09:46:00Z</dcterms:created>
  <dcterms:modified xsi:type="dcterms:W3CDTF">2023-09-07T17:41:00Z</dcterms:modified>
</cp:coreProperties>
</file>