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0915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Цимлянского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Маркинская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Малахова С.С.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1270980)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ст. Маркинская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091588" w:id="5"/>
    <w:p>
      <w:pPr>
        <w:sectPr>
          <w:pgSz w:w="11906" w:h="16383" w:orient="portrait"/>
        </w:sectPr>
      </w:pPr>
    </w:p>
    <w:bookmarkEnd w:id="5"/>
    <w:bookmarkEnd w:id="0"/>
    <w:bookmarkStart w:name="block-909159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9091590" w:id="8"/>
    <w:p>
      <w:pPr>
        <w:sectPr>
          <w:pgSz w:w="11906" w:h="16383" w:orient="portrait"/>
        </w:sectPr>
      </w:pPr>
    </w:p>
    <w:bookmarkEnd w:id="8"/>
    <w:bookmarkEnd w:id="6"/>
    <w:bookmarkStart w:name="block-909158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9091589" w:id="10"/>
    <w:p>
      <w:pPr>
        <w:sectPr>
          <w:pgSz w:w="11906" w:h="16383" w:orient="portrait"/>
        </w:sectPr>
      </w:pPr>
    </w:p>
    <w:bookmarkEnd w:id="10"/>
    <w:bookmarkEnd w:id="9"/>
    <w:bookmarkStart w:name="block-9091591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9091591" w:id="16"/>
    <w:p>
      <w:pPr>
        <w:sectPr>
          <w:pgSz w:w="11906" w:h="16383" w:orient="portrait"/>
        </w:sectPr>
      </w:pPr>
    </w:p>
    <w:bookmarkEnd w:id="16"/>
    <w:bookmarkEnd w:id="11"/>
    <w:bookmarkStart w:name="block-909158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091587" w:id="18"/>
    <w:p>
      <w:pPr>
        <w:sectPr>
          <w:pgSz w:w="16383" w:h="11906" w:orient="landscape"/>
        </w:sectPr>
      </w:pPr>
    </w:p>
    <w:bookmarkEnd w:id="18"/>
    <w:bookmarkEnd w:id="17"/>
    <w:bookmarkStart w:name="block-909159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Оформление выставки работ.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инструмент. Понятие «чертеж». Линии чертежа.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инструмент. Разметка прямоугольных деталей по угольнику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http://m.edsoo.ru/7f41ac44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детских работ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091592" w:id="20"/>
    <w:p>
      <w:pPr>
        <w:sectPr>
          <w:pgSz w:w="16383" w:h="11906" w:orient="landscape"/>
        </w:sectPr>
      </w:pPr>
    </w:p>
    <w:bookmarkEnd w:id="20"/>
    <w:bookmarkEnd w:id="19"/>
    <w:bookmarkStart w:name="block-909159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4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2 класс/ Лутцева Е.А., Зуева Т.П.,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fd2563da-70e6-4a8e-9eef-1431331cf80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ffefc5c-f9fc-44a3-a446-5fc8622ad11a" w:id="26"/>
      <w:r>
        <w:rPr>
          <w:rFonts w:ascii="Times New Roman" w:hAnsi="Times New Roman"/>
          <w:b w:val="false"/>
          <w:i w:val="false"/>
          <w:color w:val="000000"/>
          <w:sz w:val="28"/>
        </w:rPr>
        <w:t>Примерная рабочая программа начального общего образования.Технология. (для 1-4класса)</w:t>
      </w:r>
      <w:bookmarkEnd w:id="26"/>
      <w:r>
        <w:rPr>
          <w:sz w:val="28"/>
        </w:rPr>
        <w:br/>
      </w:r>
      <w:bookmarkStart w:name="0ffefc5c-f9fc-44a3-a446-5fc8622ad11a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образовательных организаций.)Москва 2021г.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28"/>
      <w:r>
        <w:rPr>
          <w:rFonts w:ascii="Times New Roman" w:hAnsi="Times New Roman"/>
          <w:b w:val="false"/>
          <w:i w:val="false"/>
          <w:color w:val="000000"/>
          <w:sz w:val="28"/>
        </w:rPr>
        <w:t>http://school-collection.edu.ru/</w:t>
      </w:r>
      <w:bookmarkEnd w:id="28"/>
      <w:r>
        <w:rPr>
          <w:sz w:val="28"/>
        </w:rPr>
        <w:br/>
      </w:r>
      <w:bookmarkStart w:name="111db0ec-8c24-4b78-b09f-eef62a6c6ea2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https://multiurok.ru/blog/sietievyie-obrazovatiel-nyie-soobshchiestva-otkrytyi-klass.html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111db0ec-8c24-4b78-b09f-eef62a6c6ea2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30"/>
      <w:r>
        <w:rPr>
          <w:sz w:val="28"/>
        </w:rPr>
        <w:br/>
      </w:r>
      <w:bookmarkStart w:name="111db0ec-8c24-4b78-b09f-eef62a6c6ea2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http://school-collection.edu.ru/</w:t>
      </w:r>
      <w:bookmarkEnd w:id="31"/>
      <w:r>
        <w:rPr>
          <w:sz w:val="28"/>
        </w:rPr>
        <w:br/>
      </w:r>
      <w:bookmarkStart w:name="111db0ec-8c24-4b78-b09f-eef62a6c6ea2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https://multiurok.ru/blog/sietievyie-obrazovatiel-nyie-soobshchiestva-otkrytyi-klass.html</w:t>
      </w:r>
      <w:bookmarkEnd w:id="32"/>
      <w:r>
        <w:rPr>
          <w:sz w:val="28"/>
        </w:rPr>
        <w:br/>
      </w:r>
      <w:bookmarkStart w:name="111db0ec-8c24-4b78-b09f-eef62a6c6ea2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33"/>
      <w:r>
        <w:rPr>
          <w:sz w:val="28"/>
        </w:rPr>
        <w:br/>
      </w:r>
      <w:bookmarkStart w:name="111db0ec-8c24-4b78-b09f-eef62a6c6ea2" w:id="34"/>
      <w:bookmarkEnd w:id="3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091593" w:id="35"/>
    <w:p>
      <w:pPr>
        <w:sectPr>
          <w:pgSz w:w="11906" w:h="16383" w:orient="portrait"/>
        </w:sectPr>
      </w:pPr>
    </w:p>
    <w:bookmarkEnd w:id="35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://m.edsoo.ru/7f41ac44" Type="http://schemas.openxmlformats.org/officeDocument/2006/relationships/hyperlink" Id="rId4"/>
    <Relationship TargetMode="External" Target="http://m.edsoo.ru/7f41ac44" Type="http://schemas.openxmlformats.org/officeDocument/2006/relationships/hyperlink" Id="rId5"/>
    <Relationship TargetMode="External" Target="http://m.edsoo.ru/7f41ac44" Type="http://schemas.openxmlformats.org/officeDocument/2006/relationships/hyperlink" Id="rId6"/>
    <Relationship TargetMode="External" Target="http://m.edsoo.ru/7f41ac44" Type="http://schemas.openxmlformats.org/officeDocument/2006/relationships/hyperlink" Id="rId7"/>
    <Relationship TargetMode="External" Target="http://m.edsoo.ru/7f41ac44" Type="http://schemas.openxmlformats.org/officeDocument/2006/relationships/hyperlink" Id="rId8"/>
    <Relationship TargetMode="External" Target="http://m.edsoo.ru/7f41ac44" Type="http://schemas.openxmlformats.org/officeDocument/2006/relationships/hyperlink" Id="rId9"/>
    <Relationship TargetMode="External" Target="http://m.edsoo.ru/7f41ac44" Type="http://schemas.openxmlformats.org/officeDocument/2006/relationships/hyperlink" Id="rId10"/>
    <Relationship TargetMode="External" Target="http://m.edsoo.ru/7f41ac44" Type="http://schemas.openxmlformats.org/officeDocument/2006/relationships/hyperlink" Id="rId11"/>
    <Relationship TargetMode="External" Target="http://m.edsoo.ru/7f41ac44" Type="http://schemas.openxmlformats.org/officeDocument/2006/relationships/hyperlink" Id="rId12"/>
    <Relationship TargetMode="External" Target="http://m.edsoo.ru/7f41ac44" Type="http://schemas.openxmlformats.org/officeDocument/2006/relationships/hyperlink" Id="rId13"/>
    <Relationship TargetMode="External" Target="http://m.edsoo.ru/7f41ac44" Type="http://schemas.openxmlformats.org/officeDocument/2006/relationships/hyperlink" Id="rId14"/>
    <Relationship TargetMode="External" Target="http://m.edsoo.ru/7f41ac44" Type="http://schemas.openxmlformats.org/officeDocument/2006/relationships/hyperlink" Id="rId15"/>
    <Relationship TargetMode="External" Target="http://m.edsoo.ru/7f41ac44" Type="http://schemas.openxmlformats.org/officeDocument/2006/relationships/hyperlink" Id="rId16"/>
    <Relationship TargetMode="External" Target="http://m.edsoo.ru/7f41ac44" Type="http://schemas.openxmlformats.org/officeDocument/2006/relationships/hyperlink" Id="rId17"/>
    <Relationship TargetMode="External" Target="http://m.edsoo.ru/7f41ac44" Type="http://schemas.openxmlformats.org/officeDocument/2006/relationships/hyperlink" Id="rId18"/>
    <Relationship TargetMode="External" Target="http://m.edsoo.ru/7f41ac44" Type="http://schemas.openxmlformats.org/officeDocument/2006/relationships/hyperlink" Id="rId19"/>
    <Relationship TargetMode="External" Target="http://m.edsoo.ru/7f41ac44" Type="http://schemas.openxmlformats.org/officeDocument/2006/relationships/hyperlink" Id="rId20"/>
    <Relationship TargetMode="External" Target="http://m.edsoo.ru/7f41ac44" Type="http://schemas.openxmlformats.org/officeDocument/2006/relationships/hyperlink" Id="rId21"/>
    <Relationship TargetMode="External" Target="http://m.edsoo.ru/7f41ac44" Type="http://schemas.openxmlformats.org/officeDocument/2006/relationships/hyperlink" Id="rId22"/>
    <Relationship TargetMode="External" Target="http://m.edsoo.ru/7f41ac44" Type="http://schemas.openxmlformats.org/officeDocument/2006/relationships/hyperlink" Id="rId23"/>
    <Relationship TargetMode="External" Target="http://m.edsoo.ru/7f41ac44" Type="http://schemas.openxmlformats.org/officeDocument/2006/relationships/hyperlink" Id="rId24"/>
    <Relationship TargetMode="External" Target="http://m.edsoo.ru/7f41ac44" Type="http://schemas.openxmlformats.org/officeDocument/2006/relationships/hyperlink" Id="rId25"/>
    <Relationship TargetMode="External" Target="http://m.edsoo.ru/7f41ac44" Type="http://schemas.openxmlformats.org/officeDocument/2006/relationships/hyperlink" Id="rId26"/>
    <Relationship TargetMode="External" Target="http://m.edsoo.ru/7f41ac44" Type="http://schemas.openxmlformats.org/officeDocument/2006/relationships/hyperlink" Id="rId27"/>
    <Relationship TargetMode="External" Target="http://m.edsoo.ru/7f41ac44" Type="http://schemas.openxmlformats.org/officeDocument/2006/relationships/hyperlink" Id="rId28"/>
    <Relationship TargetMode="External" Target="http://m.edsoo.ru/7f41ac44" Type="http://schemas.openxmlformats.org/officeDocument/2006/relationships/hyperlink" Id="rId29"/>
    <Relationship TargetMode="External" Target="http://m.edsoo.ru/7f41ac44" Type="http://schemas.openxmlformats.org/officeDocument/2006/relationships/hyperlink" Id="rId30"/>
    <Relationship TargetMode="External" Target="http://m.edsoo.ru/7f41ac44" Type="http://schemas.openxmlformats.org/officeDocument/2006/relationships/hyperlink" Id="rId31"/>
    <Relationship TargetMode="External" Target="http://m.edsoo.ru/7f41ac44" Type="http://schemas.openxmlformats.org/officeDocument/2006/relationships/hyperlink" Id="rId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