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CF" w:rsidRPr="004B4FCF" w:rsidRDefault="004B4FCF" w:rsidP="004B4FCF">
      <w:pPr>
        <w:spacing w:after="44" w:line="236" w:lineRule="auto"/>
        <w:ind w:left="-5"/>
        <w:rPr>
          <w:sz w:val="24"/>
        </w:rPr>
      </w:pPr>
      <w:r w:rsidRPr="004B4FCF">
        <w:rPr>
          <w:sz w:val="24"/>
        </w:rPr>
        <w:t xml:space="preserve">Рассмотрено                                                                           Утверждаю </w:t>
      </w:r>
    </w:p>
    <w:p w:rsidR="004B4FCF" w:rsidRPr="004B4FCF" w:rsidRDefault="004B4FCF" w:rsidP="004B4FCF">
      <w:pPr>
        <w:spacing w:after="44" w:line="236" w:lineRule="auto"/>
        <w:ind w:left="-5"/>
        <w:rPr>
          <w:sz w:val="24"/>
        </w:rPr>
      </w:pPr>
      <w:r w:rsidRPr="004B4FCF">
        <w:rPr>
          <w:sz w:val="24"/>
        </w:rPr>
        <w:t xml:space="preserve">на заседании педагогического совета                                директор МБОУ Маркинской СОШ </w:t>
      </w:r>
    </w:p>
    <w:p w:rsidR="004B4FCF" w:rsidRPr="004B4FCF" w:rsidRDefault="004B4FCF" w:rsidP="004B4FCF">
      <w:pPr>
        <w:spacing w:after="44" w:line="236" w:lineRule="auto"/>
        <w:ind w:left="-5"/>
        <w:rPr>
          <w:sz w:val="24"/>
        </w:rPr>
      </w:pPr>
      <w:r w:rsidRPr="004B4FCF">
        <w:rPr>
          <w:sz w:val="24"/>
        </w:rPr>
        <w:t xml:space="preserve">МБОУ Маркинской СОШ                                                    _________ С.С.Малахова </w:t>
      </w:r>
    </w:p>
    <w:p w:rsidR="004B4FCF" w:rsidRPr="004B4FCF" w:rsidRDefault="004B4FCF" w:rsidP="004B4FCF">
      <w:pPr>
        <w:spacing w:after="44" w:line="236" w:lineRule="auto"/>
        <w:ind w:left="-5"/>
        <w:rPr>
          <w:sz w:val="24"/>
        </w:rPr>
      </w:pPr>
      <w:r w:rsidRPr="004B4FCF">
        <w:rPr>
          <w:sz w:val="24"/>
        </w:rPr>
        <w:t>Протокол №1 от 26.08.2024г                                               Приказ от 26.08.2024г №201</w:t>
      </w:r>
    </w:p>
    <w:p w:rsidR="00DC54C2" w:rsidRDefault="0087177A" w:rsidP="00D07AF1">
      <w:pPr>
        <w:spacing w:after="109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4B4FCF" w:rsidRDefault="004B4FCF" w:rsidP="00D07AF1">
      <w:pPr>
        <w:pStyle w:val="1"/>
      </w:pPr>
    </w:p>
    <w:p w:rsidR="004B4FCF" w:rsidRDefault="004B4FCF" w:rsidP="00D07AF1">
      <w:pPr>
        <w:pStyle w:val="1"/>
      </w:pPr>
    </w:p>
    <w:p w:rsidR="004B4FCF" w:rsidRDefault="004B4FCF" w:rsidP="00D07AF1">
      <w:pPr>
        <w:pStyle w:val="1"/>
      </w:pPr>
    </w:p>
    <w:p w:rsidR="00DC54C2" w:rsidRDefault="0087177A" w:rsidP="00D07AF1">
      <w:pPr>
        <w:pStyle w:val="1"/>
      </w:pPr>
      <w:r>
        <w:t>Положение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DC54C2" w:rsidRDefault="0087177A" w:rsidP="00D07AF1">
      <w:pPr>
        <w:spacing w:after="43" w:line="240" w:lineRule="auto"/>
        <w:ind w:left="0" w:right="-15" w:firstLine="0"/>
        <w:jc w:val="center"/>
      </w:pPr>
      <w:r>
        <w:rPr>
          <w:b/>
          <w:sz w:val="28"/>
        </w:rPr>
        <w:t>о разработке, структуре, с</w:t>
      </w:r>
      <w:bookmarkStart w:id="0" w:name="_GoBack"/>
      <w:bookmarkEnd w:id="0"/>
      <w:r>
        <w:rPr>
          <w:b/>
          <w:sz w:val="28"/>
        </w:rPr>
        <w:t xml:space="preserve">одержании  </w:t>
      </w:r>
    </w:p>
    <w:p w:rsidR="004B4FCF" w:rsidRDefault="004B4FCF" w:rsidP="004B4FCF">
      <w:pPr>
        <w:pStyle w:val="1"/>
        <w:spacing w:after="89"/>
        <w:rPr>
          <w:sz w:val="28"/>
          <w:szCs w:val="28"/>
        </w:rPr>
      </w:pPr>
      <w:r w:rsidRPr="004B4FCF">
        <w:rPr>
          <w:sz w:val="28"/>
        </w:rPr>
        <w:t>и утверждении АООП НОО, АОП ООО, АОП СОО</w:t>
      </w:r>
      <w:r w:rsidRPr="004B4FCF">
        <w:rPr>
          <w:sz w:val="28"/>
          <w:szCs w:val="28"/>
        </w:rPr>
        <w:t xml:space="preserve"> </w:t>
      </w:r>
    </w:p>
    <w:p w:rsidR="004B4FCF" w:rsidRPr="00341266" w:rsidRDefault="004B4FCF" w:rsidP="004B4FCF">
      <w:pPr>
        <w:pStyle w:val="1"/>
        <w:spacing w:after="89"/>
        <w:rPr>
          <w:sz w:val="28"/>
        </w:rPr>
      </w:pPr>
      <w:r w:rsidRPr="00341266">
        <w:rPr>
          <w:sz w:val="28"/>
          <w:szCs w:val="28"/>
        </w:rPr>
        <w:t>муниципального бюджетного общеобразовательного учреждения Маркинской средней общеобразовательной школы Цимлянского района Ростовской области</w:t>
      </w:r>
    </w:p>
    <w:p w:rsidR="004B4FCF" w:rsidRPr="004B4FCF" w:rsidRDefault="004B4FCF" w:rsidP="004B4FCF">
      <w:pPr>
        <w:spacing w:after="41" w:line="236" w:lineRule="auto"/>
        <w:ind w:left="284" w:firstLine="0"/>
        <w:jc w:val="center"/>
        <w:rPr>
          <w:b/>
          <w:sz w:val="28"/>
        </w:rPr>
      </w:pPr>
      <w:r w:rsidRPr="004B4FCF">
        <w:rPr>
          <w:b/>
          <w:sz w:val="28"/>
        </w:rPr>
        <w:t>(МБОУ Маркинской СОШ)</w:t>
      </w:r>
    </w:p>
    <w:p w:rsidR="00DC54C2" w:rsidRDefault="00DC54C2" w:rsidP="00D07AF1">
      <w:pPr>
        <w:spacing w:after="43" w:line="240" w:lineRule="auto"/>
        <w:ind w:left="0" w:right="-15" w:firstLine="0"/>
        <w:jc w:val="center"/>
      </w:pPr>
    </w:p>
    <w:p w:rsidR="00DC54C2" w:rsidRDefault="0087177A" w:rsidP="00D07AF1">
      <w:pPr>
        <w:pStyle w:val="a3"/>
        <w:numPr>
          <w:ilvl w:val="0"/>
          <w:numId w:val="16"/>
        </w:numPr>
      </w:pPr>
      <w:r>
        <w:t xml:space="preserve">Общие положения </w:t>
      </w:r>
    </w:p>
    <w:p w:rsidR="00DC54C2" w:rsidRDefault="0087177A" w:rsidP="00D07AF1">
      <w:pPr>
        <w:pStyle w:val="a3"/>
        <w:numPr>
          <w:ilvl w:val="0"/>
          <w:numId w:val="17"/>
        </w:numPr>
        <w:spacing w:after="41" w:line="234" w:lineRule="auto"/>
      </w:pPr>
      <w:r w:rsidRPr="00D07AF1">
        <w:rPr>
          <w:sz w:val="23"/>
        </w:rPr>
        <w:t xml:space="preserve">Данное положение разработано на основе: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Федерального закона от 29.12.2012 № 273-ФЗ (ред. от 31.07.2020 г.) «Об образовании в Российской Федерации» (с изм. и доп., вступ. в силу с 01.09.2020 г., а также с изменениями от 19.12.2023г, 08.08.2024г. вступ. в силу с 01.03.2024г.).  </w:t>
      </w:r>
    </w:p>
    <w:p w:rsidR="00DC54C2" w:rsidRDefault="0087177A" w:rsidP="00D07AF1">
      <w:pPr>
        <w:pStyle w:val="a3"/>
        <w:numPr>
          <w:ilvl w:val="0"/>
          <w:numId w:val="18"/>
        </w:numPr>
        <w:spacing w:after="41" w:line="234" w:lineRule="auto"/>
        <w:ind w:left="284" w:hanging="284"/>
      </w:pPr>
      <w:r w:rsidRPr="00D07AF1">
        <w:rPr>
          <w:sz w:val="23"/>
        </w:rPr>
        <w:t xml:space="preserve">Федерального закона от 29.12.2012 № 273-ФЗ (ред. от 31.07.2020 г.) «Об образовании в Российской Федерации» (с изм. и доп., вступ. в силу с 01.09.2020 г., а также с изменениями от 19.12.2023г, 08.08.2024г. вступ. в силу с 01.03.2024г.).  </w:t>
      </w:r>
    </w:p>
    <w:p w:rsidR="00DC54C2" w:rsidRDefault="0087177A" w:rsidP="00D07AF1">
      <w:pPr>
        <w:pStyle w:val="a3"/>
        <w:numPr>
          <w:ilvl w:val="0"/>
          <w:numId w:val="18"/>
        </w:numPr>
        <w:spacing w:after="41" w:line="234" w:lineRule="auto"/>
        <w:ind w:left="284" w:hanging="284"/>
      </w:pPr>
      <w:r w:rsidRPr="00D07AF1">
        <w:rPr>
          <w:sz w:val="23"/>
        </w:rPr>
        <w:t xml:space="preserve">ФЗ РФ от 03.05. 2012г. №46-ФЗ «О ратификации Конвенции о правах инвалидов»; </w:t>
      </w:r>
    </w:p>
    <w:p w:rsidR="00D07AF1" w:rsidRPr="00D07AF1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Российской Федерации </w:t>
      </w:r>
      <w:r w:rsidR="00D07AF1">
        <w:rPr>
          <w:sz w:val="23"/>
        </w:rPr>
        <w:t>от 28 сентября 2020 г. № 28);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Приказ Минпросвещения России от 24.11.2022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72654); </w:t>
      </w:r>
    </w:p>
    <w:p w:rsidR="00DC54C2" w:rsidRDefault="0087177A" w:rsidP="00D07AF1">
      <w:pPr>
        <w:pStyle w:val="a3"/>
        <w:numPr>
          <w:ilvl w:val="0"/>
          <w:numId w:val="18"/>
        </w:numPr>
        <w:spacing w:after="41" w:line="234" w:lineRule="auto"/>
        <w:ind w:left="284" w:hanging="284"/>
      </w:pPr>
      <w:r w:rsidRPr="00D07AF1">
        <w:rPr>
          <w:sz w:val="23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от 10 июля 2015 №26 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Министерства </w:t>
      </w:r>
      <w:r w:rsidRPr="00D07AF1">
        <w:rPr>
          <w:sz w:val="23"/>
        </w:rPr>
        <w:t xml:space="preserve">образования и науки РФ от 19.12.2014г. №1598 с измен. и дополн.); </w:t>
      </w:r>
    </w:p>
    <w:p w:rsidR="00DC54C2" w:rsidRDefault="0087177A" w:rsidP="00D07AF1">
      <w:pPr>
        <w:pStyle w:val="a3"/>
        <w:numPr>
          <w:ilvl w:val="0"/>
          <w:numId w:val="18"/>
        </w:numPr>
        <w:spacing w:after="41" w:line="234" w:lineRule="auto"/>
        <w:ind w:left="284" w:hanging="284"/>
      </w:pPr>
      <w:r w:rsidRPr="00D07AF1">
        <w:rPr>
          <w:sz w:val="23"/>
        </w:rPr>
        <w:t xml:space="preserve">Федерального государственного образовательного стандарта начального общего образования (Приказ Министерства просвещения РФ от 31.05.2021г. №286, зарегистрирован 05.07.2021 № 64100, с изменениями во ФГОС НОО от 18.07.2022г. №569, зарегистрирован 17.08.2022 № 69676);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Приказ Министерства просвещения РФ №31 от 22.01.2024 «О внесении изменений в некоторые приказы Министерства образования и науки РФ и Министерства просвещения РФ, касающиеся ФГОС НОО и ООО» (зарегистрирован 22.02.2024 №77330)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Приказ Минпросвещения РФ от 18.05.2023 №372 «Об утверждении ФОП НОО» зарегистрирован 12.07.2023г. с поправками и изменениями, вступающими в силу с </w:t>
      </w:r>
      <w:r w:rsidRPr="00D07AF1">
        <w:rPr>
          <w:sz w:val="23"/>
        </w:rPr>
        <w:t xml:space="preserve">01.09.2024/25у.г.)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Приказ Министерства здравоохранения и социального развития РФ от 26.08.2010г. №761 «Об утверждении Единого квалификационного справочника должностей руководителей, </w:t>
      </w:r>
      <w:r>
        <w:rPr>
          <w:sz w:val="23"/>
        </w:rPr>
        <w:lastRenderedPageBreak/>
        <w:t xml:space="preserve">специалистов и служащих, раздел Квалификационные характеристики должностей работников образования» (с изменениями и дополнениями); </w:t>
      </w:r>
    </w:p>
    <w:p w:rsidR="00DC54C2" w:rsidRDefault="0087177A" w:rsidP="00D07AF1">
      <w:pPr>
        <w:numPr>
          <w:ilvl w:val="0"/>
          <w:numId w:val="18"/>
        </w:numPr>
        <w:spacing w:after="45" w:line="232" w:lineRule="auto"/>
        <w:ind w:left="284" w:hanging="284"/>
      </w:pPr>
      <w:r>
        <w:rPr>
          <w:sz w:val="23"/>
        </w:rPr>
        <w:t xml:space="preserve">Приказ Министерства просвещения РФ от 17.07.2024 №495 «О внесении изменений в некоторые приказы Министерства просвещения Российской Федерации, касающиеся федеральных адаптированных программ» (зарегистрирован 15.08.2024 №79163);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Приказ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образования.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>Примерного Положения о психолого-педагогическом консилиуме образовательной организации (утверждено Распоряжением Министерства просвещения РФ от 09.09.2019г. №Р-</w:t>
      </w:r>
      <w:r w:rsidRPr="00D07AF1">
        <w:rPr>
          <w:sz w:val="23"/>
        </w:rPr>
        <w:t xml:space="preserve">93); </w:t>
      </w:r>
    </w:p>
    <w:p w:rsidR="00DC54C2" w:rsidRDefault="0087177A" w:rsidP="00D07AF1">
      <w:pPr>
        <w:pStyle w:val="a3"/>
        <w:numPr>
          <w:ilvl w:val="0"/>
          <w:numId w:val="18"/>
        </w:numPr>
        <w:ind w:left="284" w:hanging="284"/>
      </w:pPr>
      <w:r w:rsidRPr="00D07AF1">
        <w:rPr>
          <w:sz w:val="23"/>
        </w:rPr>
        <w:t xml:space="preserve">Устава МБОУ </w:t>
      </w:r>
      <w:r w:rsidR="00D07AF1">
        <w:t>Маркинской</w:t>
      </w:r>
      <w:r>
        <w:t xml:space="preserve"> СОШ</w:t>
      </w:r>
      <w:r w:rsidRPr="00D07AF1">
        <w:rPr>
          <w:sz w:val="23"/>
        </w:rPr>
        <w:t xml:space="preserve">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Основной образовательной программы ООО МБОУ </w:t>
      </w:r>
      <w:r w:rsidR="00D07AF1">
        <w:t>Маркинской</w:t>
      </w:r>
      <w:r>
        <w:t xml:space="preserve"> СОШ</w:t>
      </w:r>
      <w:r>
        <w:rPr>
          <w:sz w:val="23"/>
        </w:rPr>
        <w:t xml:space="preserve"> </w:t>
      </w:r>
    </w:p>
    <w:p w:rsidR="00DC54C2" w:rsidRDefault="0087177A" w:rsidP="00D07AF1">
      <w:pPr>
        <w:numPr>
          <w:ilvl w:val="0"/>
          <w:numId w:val="18"/>
        </w:numPr>
        <w:spacing w:after="41" w:line="234" w:lineRule="auto"/>
        <w:ind w:left="284" w:hanging="284"/>
      </w:pPr>
      <w:r>
        <w:rPr>
          <w:sz w:val="23"/>
        </w:rPr>
        <w:t xml:space="preserve">АООП ООО для обучающихся с ОВЗ МБОУ </w:t>
      </w:r>
      <w:r w:rsidR="00D07AF1">
        <w:t>Маркинской</w:t>
      </w:r>
      <w:r>
        <w:t xml:space="preserve"> СОШ</w:t>
      </w:r>
      <w:r>
        <w:rPr>
          <w:sz w:val="23"/>
        </w:rPr>
        <w:t xml:space="preserve"> </w:t>
      </w:r>
    </w:p>
    <w:p w:rsidR="00D07AF1" w:rsidRPr="00D07AF1" w:rsidRDefault="0087177A" w:rsidP="00D07AF1">
      <w:pPr>
        <w:pStyle w:val="a3"/>
        <w:numPr>
          <w:ilvl w:val="1"/>
          <w:numId w:val="16"/>
        </w:numPr>
        <w:spacing w:after="41" w:line="234" w:lineRule="auto"/>
        <w:ind w:left="0" w:firstLine="0"/>
      </w:pPr>
      <w:r w:rsidRPr="00D07AF1">
        <w:rPr>
          <w:sz w:val="23"/>
        </w:rPr>
        <w:t>Адаптированная образовательная программа (АОП)-внутренний нормативно-правовой документ школы, обязательный для выполнения в полном объеме который описывает содержание образования и механизм реализации ФГОС для детей с ОВЗ. Все требования ФГОС для детей-инвалидов должны быть отражены в адаптированной образовательной программе. Адаптированная образовательная программа (АОП)-образовательная программа, адаптированная для обучения лиц с ограниченными возможностями здоровья (в том числе с и</w:t>
      </w:r>
      <w:r w:rsidR="00D07AF1">
        <w:rPr>
          <w:sz w:val="23"/>
        </w:rPr>
        <w:t>н</w:t>
      </w:r>
      <w:r w:rsidRPr="00D07AF1">
        <w:rPr>
          <w:sz w:val="23"/>
        </w:rPr>
        <w:t>валидностью), с учетом особенностей их психического развития, индивидуальных возможностей и при необходимости обеспечивающая коррекцию нарушений развития и социальную адаптаци</w:t>
      </w:r>
      <w:r w:rsidR="00D07AF1">
        <w:rPr>
          <w:sz w:val="23"/>
        </w:rPr>
        <w:t>ю указанных лиц (273-ФЗ, ст.2).</w:t>
      </w:r>
    </w:p>
    <w:p w:rsidR="00D07AF1" w:rsidRDefault="0087177A" w:rsidP="00D07AF1">
      <w:pPr>
        <w:pStyle w:val="a3"/>
        <w:numPr>
          <w:ilvl w:val="1"/>
          <w:numId w:val="16"/>
        </w:numPr>
        <w:spacing w:after="41" w:line="234" w:lineRule="auto"/>
        <w:ind w:left="0" w:firstLine="0"/>
      </w:pPr>
      <w:r w:rsidRPr="00D07AF1">
        <w:rPr>
          <w:sz w:val="23"/>
        </w:rPr>
        <w:t>АОП разрабатывается на базе федеральной адаптированной образовательной программы, основной общеобразовательной прог</w:t>
      </w:r>
      <w:r w:rsidR="00D07AF1">
        <w:rPr>
          <w:sz w:val="23"/>
        </w:rPr>
        <w:t>раммы.</w:t>
      </w:r>
    </w:p>
    <w:p w:rsidR="00D07AF1" w:rsidRDefault="0087177A" w:rsidP="00D07AF1">
      <w:pPr>
        <w:pStyle w:val="a3"/>
        <w:spacing w:after="41" w:line="234" w:lineRule="auto"/>
        <w:ind w:left="0" w:firstLine="567"/>
      </w:pPr>
      <w:r>
        <w:t>Адаптированная рабочая программа составляется на основе программ по отдельным учебным предметам и авторских программ к линиям учебников, входящих в федеральный перечень УМК, рекомендованных Минпросвещения РФ к использованию в образовательном проце</w:t>
      </w:r>
      <w:r w:rsidR="00D07AF1">
        <w:t>ссе;</w:t>
      </w:r>
    </w:p>
    <w:p w:rsidR="00D07AF1" w:rsidRDefault="0087177A" w:rsidP="00D07AF1">
      <w:pPr>
        <w:pStyle w:val="a3"/>
        <w:numPr>
          <w:ilvl w:val="1"/>
          <w:numId w:val="16"/>
        </w:numPr>
        <w:spacing w:after="41" w:line="234" w:lineRule="auto"/>
        <w:ind w:left="0" w:firstLine="0"/>
      </w:pPr>
      <w:r>
        <w:t>Цель адаптированной рабочей программы - создание условий для планирования, организации и управления образовательным процессом по определенному учебному пр</w:t>
      </w:r>
      <w:r w:rsidR="00D07AF1">
        <w:t>едмету, курсу для детей с ОВЗ.</w:t>
      </w:r>
    </w:p>
    <w:p w:rsidR="00DC54C2" w:rsidRDefault="0087177A" w:rsidP="00D07AF1">
      <w:pPr>
        <w:pStyle w:val="a3"/>
        <w:numPr>
          <w:ilvl w:val="1"/>
          <w:numId w:val="16"/>
        </w:numPr>
        <w:spacing w:after="41" w:line="234" w:lineRule="auto"/>
        <w:ind w:left="0" w:firstLine="0"/>
      </w:pPr>
      <w:r>
        <w:t xml:space="preserve">Задачи программы: </w:t>
      </w:r>
    </w:p>
    <w:p w:rsidR="00DC54C2" w:rsidRDefault="0087177A" w:rsidP="00D07AF1">
      <w:pPr>
        <w:pStyle w:val="a3"/>
        <w:numPr>
          <w:ilvl w:val="0"/>
          <w:numId w:val="22"/>
        </w:numPr>
      </w:pPr>
      <w:r>
        <w:t xml:space="preserve">адаптировать, определить содержание, объем, порядок изучения учебной дисциплины (курса) с учетом целей, задач и особенностей учебно-воспитательного процесса обучающихся с ОВЗ. </w:t>
      </w:r>
    </w:p>
    <w:p w:rsidR="00DC54C2" w:rsidRDefault="0087177A" w:rsidP="00D07AF1">
      <w:pPr>
        <w:pStyle w:val="a3"/>
        <w:numPr>
          <w:ilvl w:val="1"/>
          <w:numId w:val="16"/>
        </w:numPr>
        <w:ind w:left="0" w:firstLine="0"/>
      </w:pPr>
      <w:r>
        <w:t xml:space="preserve">Функции адаптированной рабочей программы: </w:t>
      </w:r>
    </w:p>
    <w:p w:rsidR="00D07AF1" w:rsidRDefault="0087177A" w:rsidP="00D07AF1">
      <w:pPr>
        <w:pStyle w:val="a3"/>
        <w:numPr>
          <w:ilvl w:val="0"/>
          <w:numId w:val="24"/>
        </w:numPr>
      </w:pPr>
      <w:r>
        <w:t>нормативная, то есть является документом, обязательным для</w:t>
      </w:r>
      <w:r w:rsidR="00D07AF1">
        <w:t xml:space="preserve"> выполнения в полном объеме; </w:t>
      </w:r>
    </w:p>
    <w:p w:rsidR="00DC54C2" w:rsidRDefault="0087177A" w:rsidP="00D07AF1">
      <w:pPr>
        <w:pStyle w:val="a3"/>
        <w:numPr>
          <w:ilvl w:val="0"/>
          <w:numId w:val="24"/>
        </w:numPr>
      </w:pPr>
      <w:r>
        <w:t xml:space="preserve">целеполагания, то есть определяет ценности и цели, ради достижения которых она введена в ту или иную образовательную область;  </w:t>
      </w:r>
    </w:p>
    <w:p w:rsidR="00DC54C2" w:rsidRDefault="0087177A" w:rsidP="00D07AF1">
      <w:pPr>
        <w:pStyle w:val="a3"/>
        <w:numPr>
          <w:ilvl w:val="0"/>
          <w:numId w:val="24"/>
        </w:numPr>
      </w:pPr>
      <w:r>
        <w:t xml:space="preserve"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 </w:t>
      </w:r>
    </w:p>
    <w:p w:rsidR="00DC54C2" w:rsidRDefault="0087177A" w:rsidP="00D07AF1">
      <w:pPr>
        <w:pStyle w:val="a3"/>
        <w:numPr>
          <w:ilvl w:val="0"/>
          <w:numId w:val="24"/>
        </w:numPr>
      </w:pPr>
      <w: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 </w:t>
      </w:r>
    </w:p>
    <w:p w:rsidR="00DC54C2" w:rsidRDefault="0087177A" w:rsidP="00D07AF1">
      <w:pPr>
        <w:pStyle w:val="a3"/>
        <w:numPr>
          <w:ilvl w:val="0"/>
          <w:numId w:val="24"/>
        </w:numPr>
      </w:pPr>
      <w:r>
        <w:t xml:space="preserve">оценочная, то есть выявляет уровни усвоения элементов содержания, объекты контроля и критерии оценки уровня обученности учащихся. </w:t>
      </w:r>
    </w:p>
    <w:p w:rsidR="00DC54C2" w:rsidRDefault="0087177A" w:rsidP="00D07AF1">
      <w:pPr>
        <w:pStyle w:val="2"/>
        <w:ind w:left="0" w:firstLine="0"/>
      </w:pPr>
      <w:r>
        <w:t>II. Технология разработки адаптированной рабочей программы.</w:t>
      </w:r>
      <w:r>
        <w:rPr>
          <w:b w:val="0"/>
        </w:rPr>
        <w:t xml:space="preserve"> </w:t>
      </w:r>
    </w:p>
    <w:p w:rsidR="00D446E3" w:rsidRPr="00D446E3" w:rsidRDefault="0087177A" w:rsidP="00D446E3">
      <w:pPr>
        <w:pStyle w:val="a3"/>
        <w:numPr>
          <w:ilvl w:val="0"/>
          <w:numId w:val="25"/>
        </w:numPr>
        <w:spacing w:after="0" w:line="240" w:lineRule="auto"/>
        <w:ind w:left="0" w:firstLine="0"/>
      </w:pPr>
      <w:r w:rsidRPr="00D07AF1">
        <w:rPr>
          <w:sz w:val="23"/>
        </w:rPr>
        <w:t>Основанием для разработки Рабочей прогр</w:t>
      </w:r>
      <w:r w:rsidR="00D446E3">
        <w:rPr>
          <w:sz w:val="23"/>
        </w:rPr>
        <w:t xml:space="preserve">аммы являются заключение ПМПК и </w:t>
      </w:r>
      <w:r w:rsidRPr="00D07AF1">
        <w:rPr>
          <w:sz w:val="23"/>
        </w:rPr>
        <w:t xml:space="preserve">заявление родителей (законных представителей) </w:t>
      </w:r>
      <w:r w:rsidR="00D446E3">
        <w:rPr>
          <w:sz w:val="23"/>
        </w:rPr>
        <w:t>о переводе на обучение по АООП;</w:t>
      </w:r>
    </w:p>
    <w:p w:rsidR="00D446E3" w:rsidRPr="00D446E3" w:rsidRDefault="0087177A" w:rsidP="00D446E3">
      <w:pPr>
        <w:pStyle w:val="a3"/>
        <w:numPr>
          <w:ilvl w:val="0"/>
          <w:numId w:val="25"/>
        </w:numPr>
        <w:spacing w:after="0" w:line="240" w:lineRule="auto"/>
        <w:ind w:left="0" w:firstLine="0"/>
      </w:pPr>
      <w:r w:rsidRPr="00D446E3">
        <w:rPr>
          <w:sz w:val="23"/>
        </w:rPr>
        <w:t>Заключение ПМПК и заявление родителей (законных представителей) о переводе на обучение по адаптированной основной образовательной программе рассматривается на ППк и определяются сроки составления рабочей программы (до 10 рабочих дней). При необходимости, составляется инд</w:t>
      </w:r>
      <w:r w:rsidR="00D446E3">
        <w:rPr>
          <w:sz w:val="23"/>
        </w:rPr>
        <w:t>ивидуальный учебный план (ИУП);</w:t>
      </w:r>
    </w:p>
    <w:p w:rsidR="00D446E3" w:rsidRDefault="0087177A" w:rsidP="00D07AF1">
      <w:pPr>
        <w:pStyle w:val="a3"/>
        <w:numPr>
          <w:ilvl w:val="0"/>
          <w:numId w:val="25"/>
        </w:numPr>
        <w:spacing w:after="0" w:line="240" w:lineRule="auto"/>
        <w:ind w:left="0" w:firstLine="0"/>
      </w:pPr>
      <w:r>
        <w:t>Проектирование содержания образования на уровне отдельного учебного предмета (курса) осуществляется самостоятельно каждым педагогом в соответствии с уровнем его профессионального мастерства и авторским видением дисцип</w:t>
      </w:r>
      <w:r w:rsidR="00D446E3">
        <w:t>лины (образовательной области).</w:t>
      </w:r>
    </w:p>
    <w:p w:rsidR="00D446E3" w:rsidRDefault="0087177A" w:rsidP="00D07AF1">
      <w:pPr>
        <w:pStyle w:val="a3"/>
        <w:numPr>
          <w:ilvl w:val="0"/>
          <w:numId w:val="25"/>
        </w:numPr>
        <w:spacing w:after="0" w:line="240" w:lineRule="auto"/>
        <w:ind w:left="0" w:firstLine="0"/>
      </w:pPr>
      <w:r>
        <w:t>При создании РП для обучающихся с ОВЗ педагог следует рекомендациям в соответствии со структурой адаптированной рабочей программы,</w:t>
      </w:r>
      <w:r w:rsidR="00D446E3">
        <w:t xml:space="preserve"> изложенной в данном положении.</w:t>
      </w:r>
    </w:p>
    <w:p w:rsidR="00D446E3" w:rsidRDefault="0087177A" w:rsidP="00D446E3">
      <w:pPr>
        <w:pStyle w:val="a3"/>
        <w:numPr>
          <w:ilvl w:val="0"/>
          <w:numId w:val="25"/>
        </w:numPr>
        <w:spacing w:after="0" w:line="240" w:lineRule="auto"/>
        <w:ind w:left="0" w:firstLine="0"/>
      </w:pPr>
      <w:r>
        <w:lastRenderedPageBreak/>
        <w:t>Учитель в РП по предмету (курсу) распределяет часы по разделам и темам самостоятельно, ориентируясь на учебный план к АООП, используемые учебно-методические комплекты и индивидуальны</w:t>
      </w:r>
      <w:r w:rsidR="00D446E3">
        <w:t>е особенности обучающихся с ОВЗ.</w:t>
      </w:r>
    </w:p>
    <w:p w:rsidR="00D446E3" w:rsidRPr="00D446E3" w:rsidRDefault="0087177A" w:rsidP="00D446E3">
      <w:pPr>
        <w:pStyle w:val="a3"/>
        <w:numPr>
          <w:ilvl w:val="0"/>
          <w:numId w:val="25"/>
        </w:numPr>
        <w:spacing w:after="0" w:line="240" w:lineRule="auto"/>
        <w:ind w:left="0" w:firstLine="0"/>
      </w:pPr>
      <w:r w:rsidRPr="00D446E3">
        <w:rPr>
          <w:sz w:val="23"/>
        </w:rPr>
        <w:t xml:space="preserve">Рабочая программа разрабатывается на уровень образования и выкладывается на официальный сайт МБОУ </w:t>
      </w:r>
      <w:r w:rsidR="00D446E3">
        <w:t>Маркинской</w:t>
      </w:r>
      <w:r>
        <w:t xml:space="preserve"> СОШ</w:t>
      </w:r>
      <w:r w:rsidRPr="00D446E3">
        <w:rPr>
          <w:sz w:val="23"/>
        </w:rPr>
        <w:t xml:space="preserve"> в виде электронного документа в сос</w:t>
      </w:r>
      <w:r w:rsidR="00D446E3" w:rsidRPr="00D446E3">
        <w:rPr>
          <w:sz w:val="23"/>
        </w:rPr>
        <w:t>таве образовательной программы;</w:t>
      </w:r>
    </w:p>
    <w:p w:rsidR="00D446E3" w:rsidRDefault="0087177A" w:rsidP="00D07AF1">
      <w:pPr>
        <w:pStyle w:val="a3"/>
        <w:numPr>
          <w:ilvl w:val="0"/>
          <w:numId w:val="25"/>
        </w:numPr>
        <w:spacing w:after="0" w:line="240" w:lineRule="auto"/>
        <w:ind w:left="0" w:firstLine="0"/>
      </w:pPr>
      <w:r>
        <w:t>Рабочая программа рассматривается на заседании психолого-педагогического консилиума. Программа планово утверждается ежегодно в начале учебного года (до первого сентября текущего года) приказом руководителя образовательного учреждения или внепланово</w:t>
      </w:r>
      <w:r w:rsidR="00D446E3">
        <w:t xml:space="preserve"> в течение года.</w:t>
      </w:r>
    </w:p>
    <w:p w:rsidR="00DC54C2" w:rsidRDefault="0087177A" w:rsidP="00D07AF1">
      <w:pPr>
        <w:pStyle w:val="a3"/>
        <w:numPr>
          <w:ilvl w:val="0"/>
          <w:numId w:val="25"/>
        </w:numPr>
        <w:spacing w:after="0" w:line="240" w:lineRule="auto"/>
        <w:ind w:left="0" w:firstLine="0"/>
      </w:pPr>
      <w:r>
        <w:t xml:space="preserve">Все дополнения в РП рассматриваются на заседании психолого-педагогического консилиума и утверждаются руководителем СОШ. Педагог оставляет за собой право незначительной правки программы по ходу реализации работы.  </w:t>
      </w:r>
    </w:p>
    <w:p w:rsidR="00D446E3" w:rsidRDefault="00D446E3" w:rsidP="00D07AF1">
      <w:pPr>
        <w:pStyle w:val="2"/>
        <w:ind w:left="0" w:firstLine="0"/>
      </w:pPr>
    </w:p>
    <w:p w:rsidR="00DC54C2" w:rsidRDefault="0087177A" w:rsidP="00D07AF1">
      <w:pPr>
        <w:pStyle w:val="2"/>
        <w:ind w:left="0" w:firstLine="0"/>
      </w:pPr>
      <w:r>
        <w:t>III. Структура адаптированной рабочей программы.</w:t>
      </w:r>
      <w:r>
        <w:rPr>
          <w:b w:val="0"/>
        </w:rPr>
        <w:t xml:space="preserve"> </w:t>
      </w:r>
    </w:p>
    <w:p w:rsidR="00DC54C2" w:rsidRDefault="0087177A" w:rsidP="00D446E3">
      <w:pPr>
        <w:pStyle w:val="a3"/>
        <w:numPr>
          <w:ilvl w:val="1"/>
          <w:numId w:val="27"/>
        </w:numPr>
        <w:ind w:left="0" w:firstLine="0"/>
      </w:pPr>
      <w:r>
        <w:t>В соответствии с требованиями ФГОС НОО обучающихся с ОВЗ (</w:t>
      </w:r>
      <w:r w:rsidRPr="00D446E3">
        <w:t>пункт 2.9.5</w:t>
      </w:r>
      <w:r>
        <w:t xml:space="preserve">.), ФГОС ООО и ФАОП, программы отдельных учебных предметов, курсов должны обеспечивать достижение планируемых результатов освоения АООП обучающимися с ОВЗ.  </w:t>
      </w:r>
    </w:p>
    <w:p w:rsidR="00D446E3" w:rsidRDefault="0087177A" w:rsidP="00D07AF1">
      <w:pPr>
        <w:ind w:left="0" w:right="106" w:firstLine="0"/>
      </w:pPr>
      <w:r>
        <w:t>Программы отдельных учебных предметов, коррекционных курсо</w:t>
      </w:r>
      <w:r w:rsidR="00D446E3">
        <w:t xml:space="preserve">в разрабатываются на основе: </w:t>
      </w:r>
    </w:p>
    <w:p w:rsidR="00D446E3" w:rsidRDefault="0087177A" w:rsidP="00D446E3">
      <w:pPr>
        <w:pStyle w:val="a3"/>
        <w:numPr>
          <w:ilvl w:val="0"/>
          <w:numId w:val="28"/>
        </w:numPr>
        <w:ind w:right="106"/>
      </w:pPr>
      <w:r>
        <w:t>требований к результатам</w:t>
      </w:r>
      <w:r w:rsidR="00D446E3">
        <w:t xml:space="preserve"> освоения АООП НОО и АООП ООО;</w:t>
      </w:r>
    </w:p>
    <w:p w:rsidR="00DC54C2" w:rsidRDefault="0087177A" w:rsidP="00D446E3">
      <w:pPr>
        <w:pStyle w:val="a3"/>
        <w:numPr>
          <w:ilvl w:val="0"/>
          <w:numId w:val="28"/>
        </w:numPr>
        <w:ind w:right="106"/>
      </w:pPr>
      <w:r>
        <w:t xml:space="preserve">программы формирования универсальных (базовых) учебных действий.  </w:t>
      </w:r>
    </w:p>
    <w:p w:rsidR="00DC54C2" w:rsidRDefault="0087177A" w:rsidP="00D07AF1">
      <w:pPr>
        <w:ind w:left="0" w:firstLine="0"/>
      </w:pPr>
      <w:r>
        <w:t xml:space="preserve">Программы отдельных учебных предметов, коррекционных курсов должны содержать:  </w:t>
      </w:r>
    </w:p>
    <w:p w:rsidR="0094214A" w:rsidRDefault="0087177A" w:rsidP="0094214A">
      <w:pPr>
        <w:pStyle w:val="a3"/>
        <w:numPr>
          <w:ilvl w:val="0"/>
          <w:numId w:val="29"/>
        </w:numPr>
        <w:tabs>
          <w:tab w:val="left" w:pos="142"/>
        </w:tabs>
        <w:ind w:left="284" w:hanging="284"/>
      </w:pPr>
      <w:r>
        <w:t>пояснительную записку, в которой конкретизируются общие цели при получении НОО или ООО с учетом специфики учебного п</w:t>
      </w:r>
      <w:r w:rsidR="0094214A">
        <w:t>редмета, коррекционного курса;</w:t>
      </w:r>
    </w:p>
    <w:p w:rsidR="0094214A" w:rsidRDefault="0087177A" w:rsidP="0094214A">
      <w:pPr>
        <w:pStyle w:val="a3"/>
        <w:numPr>
          <w:ilvl w:val="0"/>
          <w:numId w:val="29"/>
        </w:numPr>
        <w:tabs>
          <w:tab w:val="left" w:pos="142"/>
        </w:tabs>
        <w:ind w:left="284" w:hanging="284"/>
      </w:pPr>
      <w:r>
        <w:t>общую характеристику учебного п</w:t>
      </w:r>
      <w:r w:rsidR="0094214A">
        <w:t>редмета, коррекционного курса;</w:t>
      </w:r>
    </w:p>
    <w:p w:rsidR="0094214A" w:rsidRDefault="0087177A" w:rsidP="0094214A">
      <w:pPr>
        <w:pStyle w:val="a3"/>
        <w:numPr>
          <w:ilvl w:val="0"/>
          <w:numId w:val="29"/>
        </w:numPr>
        <w:tabs>
          <w:tab w:val="left" w:pos="142"/>
        </w:tabs>
        <w:ind w:left="284" w:hanging="284"/>
      </w:pPr>
      <w:r>
        <w:t>описание места учебного предмета, коррекц</w:t>
      </w:r>
      <w:r w:rsidR="0094214A">
        <w:t>ионного курса в учебном плане;</w:t>
      </w:r>
    </w:p>
    <w:p w:rsidR="0094214A" w:rsidRDefault="0087177A" w:rsidP="0094214A">
      <w:pPr>
        <w:pStyle w:val="a3"/>
        <w:numPr>
          <w:ilvl w:val="0"/>
          <w:numId w:val="29"/>
        </w:numPr>
        <w:tabs>
          <w:tab w:val="left" w:pos="142"/>
        </w:tabs>
        <w:ind w:left="284" w:hanging="284"/>
      </w:pPr>
      <w:r>
        <w:t>описание ценностных ориентиров</w:t>
      </w:r>
      <w:r w:rsidR="0094214A">
        <w:t xml:space="preserve"> содержания учебного предмета;</w:t>
      </w:r>
    </w:p>
    <w:p w:rsidR="0094214A" w:rsidRDefault="0087177A" w:rsidP="0094214A">
      <w:pPr>
        <w:pStyle w:val="a3"/>
        <w:numPr>
          <w:ilvl w:val="0"/>
          <w:numId w:val="29"/>
        </w:numPr>
        <w:tabs>
          <w:tab w:val="left" w:pos="142"/>
        </w:tabs>
        <w:ind w:left="284" w:hanging="284"/>
      </w:pPr>
      <w:r>
        <w:t xml:space="preserve">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</w:t>
      </w:r>
      <w:r w:rsidR="0094214A">
        <w:t>приложениях №№ 1-8 стандарта);</w:t>
      </w:r>
    </w:p>
    <w:p w:rsidR="0094214A" w:rsidRDefault="0087177A" w:rsidP="0094214A">
      <w:pPr>
        <w:pStyle w:val="a3"/>
        <w:numPr>
          <w:ilvl w:val="0"/>
          <w:numId w:val="29"/>
        </w:numPr>
        <w:tabs>
          <w:tab w:val="left" w:pos="142"/>
        </w:tabs>
        <w:ind w:left="284" w:hanging="284"/>
      </w:pPr>
      <w:r>
        <w:t>содержание учебного пред</w:t>
      </w:r>
      <w:r w:rsidR="0094214A">
        <w:t>мета, коррекционного курса;</w:t>
      </w:r>
    </w:p>
    <w:p w:rsidR="0094214A" w:rsidRDefault="0087177A" w:rsidP="0094214A">
      <w:pPr>
        <w:pStyle w:val="a3"/>
        <w:numPr>
          <w:ilvl w:val="0"/>
          <w:numId w:val="29"/>
        </w:numPr>
        <w:tabs>
          <w:tab w:val="left" w:pos="142"/>
        </w:tabs>
        <w:ind w:left="284" w:hanging="284"/>
      </w:pPr>
      <w:r>
        <w:t>тематическое планирование с определением основных видов уче</w:t>
      </w:r>
      <w:r w:rsidR="0094214A">
        <w:t xml:space="preserve">бной деятельности обучающихся; </w:t>
      </w:r>
    </w:p>
    <w:p w:rsidR="0094214A" w:rsidRDefault="0087177A" w:rsidP="0094214A">
      <w:pPr>
        <w:pStyle w:val="a3"/>
        <w:numPr>
          <w:ilvl w:val="0"/>
          <w:numId w:val="29"/>
        </w:numPr>
        <w:tabs>
          <w:tab w:val="left" w:pos="142"/>
        </w:tabs>
        <w:ind w:left="284" w:hanging="284"/>
      </w:pPr>
      <w:r>
        <w:t xml:space="preserve">описание материально-технического обеспечения образовательного процесса. </w:t>
      </w:r>
    </w:p>
    <w:p w:rsidR="0094214A" w:rsidRDefault="0094214A" w:rsidP="0094214A">
      <w:pPr>
        <w:tabs>
          <w:tab w:val="left" w:pos="142"/>
        </w:tabs>
        <w:ind w:left="0" w:firstLine="0"/>
      </w:pPr>
    </w:p>
    <w:p w:rsidR="00DC54C2" w:rsidRDefault="0087177A" w:rsidP="0094214A">
      <w:pPr>
        <w:tabs>
          <w:tab w:val="left" w:pos="142"/>
        </w:tabs>
        <w:ind w:left="0" w:firstLine="567"/>
      </w:pPr>
      <w:r>
        <w:t xml:space="preserve">Программы отдельных учебных предметов, курсов должны обеспечивать достижение планируемых результатов освоения АООП НОО или АООП ООО обучающихся с ОВЗ. Программы отдельных учебных предметов, курсов разрабатываются на основе требований к результатам освоения АООП НОО и АООП ООО с учётом основных направлений программ, включённых в структуру ФАОП.  </w:t>
      </w:r>
    </w:p>
    <w:p w:rsidR="00DC54C2" w:rsidRDefault="0087177A" w:rsidP="0094214A">
      <w:pPr>
        <w:pStyle w:val="a3"/>
        <w:numPr>
          <w:ilvl w:val="1"/>
          <w:numId w:val="27"/>
        </w:numPr>
        <w:ind w:left="0" w:firstLine="0"/>
      </w:pPr>
      <w:r>
        <w:t xml:space="preserve">В соответствии с требованиями ФГОС образования обучающихся с умственной отсталостью (пункт 2.9.5.): Программы отдельных учебных предметов, курсов должны обеспечивать достижение планируемых результатов освоения АООП образования обучающихся с умственной отсталостью. Программы отдельных учебных предметов, коррекционных курсов разрабатываются на основе:  </w:t>
      </w:r>
    </w:p>
    <w:p w:rsidR="00DC54C2" w:rsidRDefault="0087177A" w:rsidP="00D07AF1">
      <w:pPr>
        <w:numPr>
          <w:ilvl w:val="0"/>
          <w:numId w:val="5"/>
        </w:numPr>
        <w:ind w:left="0" w:firstLine="0"/>
      </w:pPr>
      <w:r>
        <w:t xml:space="preserve">требований к личностным и предметным результатам (возможным результатам) освоения АООП;  </w:t>
      </w:r>
    </w:p>
    <w:p w:rsidR="00DC54C2" w:rsidRDefault="0087177A" w:rsidP="00D07AF1">
      <w:pPr>
        <w:numPr>
          <w:ilvl w:val="0"/>
          <w:numId w:val="5"/>
        </w:numPr>
        <w:ind w:left="0" w:firstLine="0"/>
      </w:pPr>
      <w:r>
        <w:t xml:space="preserve">программы формирования базовых учебных действий.  </w:t>
      </w:r>
    </w:p>
    <w:p w:rsidR="00DC54C2" w:rsidRDefault="0087177A" w:rsidP="00D07AF1">
      <w:pPr>
        <w:ind w:left="0" w:firstLine="0"/>
      </w:pPr>
      <w:r>
        <w:t xml:space="preserve">Программы учебных предметов, коррекционных курсов должны содержать:  </w:t>
      </w:r>
    </w:p>
    <w:p w:rsidR="00DC54C2" w:rsidRDefault="0087177A" w:rsidP="00D07AF1">
      <w:pPr>
        <w:numPr>
          <w:ilvl w:val="0"/>
          <w:numId w:val="6"/>
        </w:numPr>
        <w:ind w:left="0" w:firstLine="0"/>
      </w:pPr>
      <w:r>
        <w:t xml:space="preserve">пояснительную записку, в которой конкретизируются общие цели образования с учетом специфики учебного предмета, коррекционного курса;  </w:t>
      </w:r>
    </w:p>
    <w:p w:rsidR="00DC54C2" w:rsidRDefault="0087177A" w:rsidP="00D07AF1">
      <w:pPr>
        <w:numPr>
          <w:ilvl w:val="0"/>
          <w:numId w:val="6"/>
        </w:numPr>
        <w:ind w:left="0" w:firstLine="0"/>
      </w:pPr>
      <w:r>
        <w:t xml:space="preserve">общую характеристику учебного предмета, коррекционного курса с учетом особенностей его освоения обучающимися;  </w:t>
      </w:r>
    </w:p>
    <w:p w:rsidR="00DC54C2" w:rsidRDefault="0087177A" w:rsidP="00D07AF1">
      <w:pPr>
        <w:numPr>
          <w:ilvl w:val="0"/>
          <w:numId w:val="6"/>
        </w:numPr>
        <w:ind w:left="0" w:firstLine="0"/>
      </w:pPr>
      <w:r>
        <w:t xml:space="preserve">описание места учебного предмета в учебном плане;  </w:t>
      </w:r>
    </w:p>
    <w:p w:rsidR="00DC54C2" w:rsidRDefault="0087177A" w:rsidP="00D07AF1">
      <w:pPr>
        <w:numPr>
          <w:ilvl w:val="0"/>
          <w:numId w:val="6"/>
        </w:numPr>
        <w:ind w:left="0" w:firstLine="0"/>
      </w:pPr>
      <w:r>
        <w:t xml:space="preserve">личностные и предметные результаты освоения учебного предмета, коррекционного курса;  </w:t>
      </w:r>
    </w:p>
    <w:p w:rsidR="00DC54C2" w:rsidRDefault="0087177A" w:rsidP="00D07AF1">
      <w:pPr>
        <w:numPr>
          <w:ilvl w:val="0"/>
          <w:numId w:val="6"/>
        </w:numPr>
        <w:ind w:left="0" w:firstLine="0"/>
      </w:pPr>
      <w:r>
        <w:t xml:space="preserve">содержание учебного предмета, коррекционного курса;  </w:t>
      </w:r>
    </w:p>
    <w:p w:rsidR="00DC54C2" w:rsidRDefault="0087177A" w:rsidP="00D07AF1">
      <w:pPr>
        <w:numPr>
          <w:ilvl w:val="0"/>
          <w:numId w:val="6"/>
        </w:numPr>
        <w:ind w:left="0" w:firstLine="0"/>
      </w:pPr>
      <w:r>
        <w:t xml:space="preserve">тематическое планирование с определением основных видов учебной деятельности обучающихся;  </w:t>
      </w:r>
    </w:p>
    <w:p w:rsidR="00DC54C2" w:rsidRDefault="0087177A" w:rsidP="00D07AF1">
      <w:pPr>
        <w:numPr>
          <w:ilvl w:val="0"/>
          <w:numId w:val="6"/>
        </w:numPr>
        <w:ind w:left="0" w:firstLine="0"/>
      </w:pPr>
      <w:r>
        <w:t xml:space="preserve">описание материально-технического обеспечения образовательной деятельности. </w:t>
      </w:r>
    </w:p>
    <w:p w:rsidR="00DC54C2" w:rsidRDefault="0087177A" w:rsidP="00D07AF1">
      <w:pPr>
        <w:numPr>
          <w:ilvl w:val="1"/>
          <w:numId w:val="7"/>
        </w:numPr>
        <w:ind w:left="0" w:firstLine="0"/>
      </w:pPr>
      <w:r>
        <w:lastRenderedPageBreak/>
        <w:t xml:space="preserve">Структура адаптированной рабочей программы является формой представления учебного предмета (курса) как целостной системы, отражающей внутреннюю логику организации учебнометодического материала, и включает в себя следующие элементы: </w:t>
      </w:r>
    </w:p>
    <w:tbl>
      <w:tblPr>
        <w:tblStyle w:val="TableGrid"/>
        <w:tblW w:w="9575" w:type="dxa"/>
        <w:tblInd w:w="149" w:type="dxa"/>
        <w:tblCellMar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2624"/>
        <w:gridCol w:w="3941"/>
        <w:gridCol w:w="3010"/>
      </w:tblGrid>
      <w:tr w:rsidR="00DC54C2">
        <w:trPr>
          <w:trHeight w:val="1023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Элементы </w:t>
            </w:r>
            <w:r>
              <w:t xml:space="preserve"> </w:t>
            </w:r>
            <w:r>
              <w:rPr>
                <w:b/>
              </w:rPr>
              <w:t xml:space="preserve">рабочей </w:t>
            </w:r>
            <w:r>
              <w:t xml:space="preserve"> </w:t>
            </w:r>
            <w:r>
              <w:rPr>
                <w:sz w:val="1"/>
              </w:rPr>
              <w:t xml:space="preserve"> </w:t>
            </w:r>
            <w:r>
              <w:rPr>
                <w:b/>
              </w:rPr>
              <w:t>программы</w:t>
            </w:r>
            <w:r>
              <w:t xml:space="preserve">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DC54C2" w:rsidRDefault="0087177A" w:rsidP="00D07AF1">
            <w:pPr>
              <w:spacing w:after="46" w:line="240" w:lineRule="auto"/>
              <w:ind w:left="0" w:firstLine="0"/>
              <w:jc w:val="left"/>
            </w:pPr>
            <w:r>
              <w:rPr>
                <w:b/>
              </w:rPr>
              <w:t xml:space="preserve">Содержание элементов рабочей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sz w:val="1"/>
              </w:rPr>
              <w:t xml:space="preserve"> </w:t>
            </w:r>
            <w:r>
              <w:rPr>
                <w:sz w:val="1"/>
              </w:rPr>
              <w:tab/>
            </w:r>
            <w:r>
              <w:rPr>
                <w:b/>
              </w:rPr>
              <w:t>программы</w:t>
            </w: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sz w:val="1"/>
              </w:rPr>
              <w:t xml:space="preserve"> </w:t>
            </w:r>
            <w:r>
              <w:rPr>
                <w:b/>
              </w:rPr>
              <w:t xml:space="preserve">Примечание </w:t>
            </w:r>
            <w:r>
              <w:t xml:space="preserve"> </w:t>
            </w:r>
          </w:p>
        </w:tc>
      </w:tr>
      <w:tr w:rsidR="00DC54C2">
        <w:trPr>
          <w:trHeight w:val="4314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Титульный </w:t>
            </w:r>
            <w:r>
              <w:rPr>
                <w:sz w:val="1"/>
              </w:rPr>
              <w:t xml:space="preserve"> </w:t>
            </w:r>
            <w:r>
              <w:rPr>
                <w:b/>
              </w:rPr>
              <w:t>лист</w:t>
            </w:r>
            <w:r>
              <w:t xml:space="preserve">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6" w:line="240" w:lineRule="auto"/>
              <w:ind w:left="0" w:firstLine="0"/>
              <w:jc w:val="left"/>
            </w:pPr>
            <w:r>
              <w:t xml:space="preserve"> </w:t>
            </w:r>
          </w:p>
          <w:p w:rsidR="00DC54C2" w:rsidRDefault="0087177A" w:rsidP="00D07AF1">
            <w:pPr>
              <w:numPr>
                <w:ilvl w:val="0"/>
                <w:numId w:val="11"/>
              </w:numPr>
              <w:spacing w:after="36" w:line="236" w:lineRule="auto"/>
              <w:ind w:left="0" w:firstLine="0"/>
              <w:jc w:val="left"/>
            </w:pPr>
            <w:r>
              <w:t xml:space="preserve">полное </w:t>
            </w:r>
            <w:r>
              <w:tab/>
              <w:t xml:space="preserve">наименование </w:t>
            </w:r>
            <w:r>
              <w:tab/>
              <w:t xml:space="preserve">образовательного учреждения; </w:t>
            </w:r>
          </w:p>
          <w:p w:rsidR="00DC54C2" w:rsidRDefault="0087177A" w:rsidP="00D07AF1">
            <w:pPr>
              <w:spacing w:after="36" w:line="230" w:lineRule="auto"/>
              <w:ind w:left="0" w:firstLine="0"/>
              <w:jc w:val="left"/>
            </w:pPr>
            <w:r>
              <w:t xml:space="preserve">-гриф утверждения программы (рассмотрение на заседании </w:t>
            </w:r>
            <w:r>
              <w:tab/>
              <w:t xml:space="preserve">школьного </w:t>
            </w:r>
            <w:r>
              <w:tab/>
              <w:t xml:space="preserve">методического объединения, </w:t>
            </w:r>
            <w:r>
              <w:tab/>
              <w:t xml:space="preserve">согласование </w:t>
            </w:r>
            <w:r>
              <w:tab/>
              <w:t xml:space="preserve">с </w:t>
            </w:r>
            <w:r>
              <w:tab/>
              <w:t xml:space="preserve">заместителем директора по УВР и утверждение директором школы с указанием даты); </w:t>
            </w:r>
          </w:p>
          <w:p w:rsidR="00DC54C2" w:rsidRDefault="0087177A" w:rsidP="00D07AF1">
            <w:pPr>
              <w:numPr>
                <w:ilvl w:val="0"/>
                <w:numId w:val="11"/>
              </w:numPr>
              <w:spacing w:after="36" w:line="232" w:lineRule="auto"/>
              <w:ind w:left="0" w:firstLine="0"/>
              <w:jc w:val="left"/>
            </w:pPr>
            <w:r>
              <w:t xml:space="preserve">название учебного предмета (курса), для изучения которого написана программа с указанием вида адаптированной программы, класс; </w:t>
            </w:r>
          </w:p>
          <w:p w:rsidR="00DC54C2" w:rsidRDefault="0087177A" w:rsidP="00D07AF1">
            <w:pPr>
              <w:numPr>
                <w:ilvl w:val="0"/>
                <w:numId w:val="11"/>
              </w:numPr>
              <w:spacing w:after="37" w:line="230" w:lineRule="auto"/>
              <w:ind w:left="0" w:firstLine="0"/>
              <w:jc w:val="left"/>
            </w:pPr>
            <w:r>
              <w:t xml:space="preserve">фамилию, имя и отчество составителя программы (одного или нескольких), </w:t>
            </w:r>
          </w:p>
          <w:p w:rsidR="00DC54C2" w:rsidRDefault="0087177A" w:rsidP="00D07AF1">
            <w:pPr>
              <w:spacing w:after="35" w:line="230" w:lineRule="auto"/>
              <w:ind w:left="0" w:right="1900" w:firstLine="0"/>
            </w:pPr>
            <w:r>
              <w:t xml:space="preserve">квалификационная категория; - название населенного пункта; </w:t>
            </w:r>
          </w:p>
          <w:p w:rsidR="00DC54C2" w:rsidRDefault="0087177A" w:rsidP="00D07AF1">
            <w:pPr>
              <w:numPr>
                <w:ilvl w:val="0"/>
                <w:numId w:val="11"/>
              </w:numPr>
              <w:spacing w:after="0" w:line="276" w:lineRule="auto"/>
              <w:ind w:left="0" w:firstLine="0"/>
              <w:jc w:val="left"/>
            </w:pPr>
            <w:r>
              <w:t xml:space="preserve">год разработки программы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6" w:line="240" w:lineRule="auto"/>
              <w:ind w:left="0" w:firstLine="0"/>
              <w:jc w:val="left"/>
            </w:pPr>
            <w:r>
              <w:t xml:space="preserve"> </w:t>
            </w:r>
          </w:p>
          <w:p w:rsidR="00DC54C2" w:rsidRDefault="0087177A" w:rsidP="00D07AF1">
            <w:pPr>
              <w:spacing w:after="38" w:line="233" w:lineRule="auto"/>
              <w:ind w:left="0" w:firstLine="0"/>
              <w:jc w:val="left"/>
            </w:pPr>
            <w:r>
              <w:t xml:space="preserve">Название АООП  (вариант) </w:t>
            </w:r>
            <w:r>
              <w:tab/>
              <w:t xml:space="preserve">согласно заключению ПМПК.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Название отдельного предмета </w:t>
            </w:r>
            <w:r>
              <w:tab/>
              <w:t xml:space="preserve">(курса) согласно </w:t>
            </w:r>
            <w:r>
              <w:tab/>
              <w:t xml:space="preserve">учебного </w:t>
            </w:r>
            <w:r>
              <w:rPr>
                <w:sz w:val="1"/>
              </w:rPr>
              <w:t xml:space="preserve"> </w:t>
            </w:r>
            <w:r>
              <w:t xml:space="preserve">плана к АООП. </w:t>
            </w:r>
          </w:p>
        </w:tc>
      </w:tr>
      <w:tr w:rsidR="00DC54C2">
        <w:trPr>
          <w:trHeight w:val="257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1.Пояснительная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6587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записка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6" w:line="231" w:lineRule="auto"/>
              <w:ind w:left="0" w:right="381" w:firstLine="0"/>
            </w:pPr>
            <w:r>
              <w:t xml:space="preserve">– нормативные акты и учебно-методические документы, на основании которых разработана рабочая программа (ФГОС, ФАОП, примерная программа по учебному предмету, авторская программа);  </w:t>
            </w:r>
          </w:p>
          <w:p w:rsidR="00DC54C2" w:rsidRDefault="0087177A" w:rsidP="00D07AF1">
            <w:pPr>
              <w:spacing w:after="36" w:line="230" w:lineRule="auto"/>
              <w:ind w:left="0" w:firstLine="0"/>
              <w:jc w:val="left"/>
            </w:pPr>
            <w:r>
              <w:t xml:space="preserve">-психолого-педагогическая </w:t>
            </w:r>
            <w:r>
              <w:tab/>
              <w:t xml:space="preserve">характеристика обучающихся с ОВЗ;  </w:t>
            </w:r>
          </w:p>
          <w:p w:rsidR="00DC54C2" w:rsidRDefault="0087177A" w:rsidP="00D07AF1">
            <w:pPr>
              <w:spacing w:after="37" w:line="231" w:lineRule="auto"/>
              <w:ind w:left="0" w:right="381" w:firstLine="0"/>
            </w:pPr>
            <w:r>
              <w:t xml:space="preserve">- описание особых образовательных потребностей обучающихся с ОВЗ;– общие цели образования с учетом специфики учебного предмета, курса, категории обучающихся с ОВЗ;  </w:t>
            </w:r>
          </w:p>
          <w:p w:rsidR="00DC54C2" w:rsidRDefault="0087177A" w:rsidP="00D07AF1">
            <w:pPr>
              <w:spacing w:after="37" w:line="230" w:lineRule="auto"/>
              <w:ind w:left="0" w:right="429" w:firstLine="0"/>
            </w:pPr>
            <w:r>
              <w:t xml:space="preserve">– роль учебного курса, предмета в достижении обучающимися с ОВЗ планируемых результатов освоения основной образовательной программы школы </w:t>
            </w:r>
          </w:p>
          <w:p w:rsidR="00DC54C2" w:rsidRDefault="0087177A" w:rsidP="00D07AF1">
            <w:pPr>
              <w:spacing w:after="37" w:line="233" w:lineRule="auto"/>
              <w:ind w:left="0" w:right="329" w:firstLine="0"/>
            </w:pPr>
            <w:r>
              <w:t xml:space="preserve">(указывается направленность программы на формирование личностных, метапредметных и предметных результатов освоения конкретного  </w:t>
            </w:r>
          </w:p>
          <w:p w:rsidR="00DC54C2" w:rsidRDefault="0087177A" w:rsidP="00D07AF1">
            <w:pPr>
              <w:spacing w:after="37" w:line="230" w:lineRule="auto"/>
              <w:ind w:left="0" w:firstLine="0"/>
            </w:pPr>
            <w:r>
              <w:t xml:space="preserve">предмета, курса), а также решения задач коррекции развития;  </w:t>
            </w:r>
          </w:p>
          <w:p w:rsidR="00DC54C2" w:rsidRDefault="0087177A" w:rsidP="00D07AF1">
            <w:pPr>
              <w:spacing w:after="0" w:line="276" w:lineRule="auto"/>
              <w:ind w:left="0" w:right="488" w:firstLine="0"/>
            </w:pPr>
            <w:r>
              <w:t xml:space="preserve">- обоснование выбора содержания части программы по учебному предмету, формируемой </w:t>
            </w:r>
            <w:r>
              <w:lastRenderedPageBreak/>
              <w:t xml:space="preserve">участниками образовательных отношений/компонента образовательной </w:t>
            </w:r>
            <w:r>
              <w:rPr>
                <w:sz w:val="1"/>
              </w:rPr>
              <w:t xml:space="preserve"> </w:t>
            </w:r>
            <w:r>
              <w:rPr>
                <w:sz w:val="2"/>
                <w:vertAlign w:val="subscript"/>
              </w:rPr>
              <w:t xml:space="preserve"> </w:t>
            </w:r>
            <w:r>
              <w:t xml:space="preserve">организации.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31" w:lineRule="auto"/>
              <w:ind w:left="0" w:right="70" w:firstLine="0"/>
              <w:jc w:val="left"/>
            </w:pPr>
            <w:r>
              <w:lastRenderedPageBreak/>
              <w:t xml:space="preserve">Адаптированные основные образовательные программы начального общего, основного </w:t>
            </w:r>
            <w:r>
              <w:tab/>
              <w:t xml:space="preserve">общего образования детей с нарушениями </w:t>
            </w:r>
          </w:p>
          <w:p w:rsidR="00DC54C2" w:rsidRDefault="0087177A" w:rsidP="00D07AF1">
            <w:pPr>
              <w:spacing w:after="37" w:line="240" w:lineRule="auto"/>
              <w:ind w:left="0" w:firstLine="0"/>
              <w:jc w:val="left"/>
            </w:pPr>
            <w:r>
              <w:t xml:space="preserve">(https://fgosreestr.ru/), </w:t>
            </w:r>
          </w:p>
          <w:p w:rsidR="00DC54C2" w:rsidRDefault="0087177A" w:rsidP="00D07AF1">
            <w:pPr>
              <w:spacing w:after="36" w:line="232" w:lineRule="auto"/>
              <w:ind w:left="0" w:firstLine="0"/>
              <w:jc w:val="left"/>
            </w:pPr>
            <w:r>
              <w:t xml:space="preserve">Федеральная адаптированная образовательная программа- ФАОП.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ФГОС с ОВЗ. </w:t>
            </w:r>
          </w:p>
        </w:tc>
      </w:tr>
      <w:tr w:rsidR="00DC54C2">
        <w:trPr>
          <w:trHeight w:val="278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2.Общая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1249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характеристика учебного предмета, курса 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right="486" w:firstLine="0"/>
            </w:pPr>
            <w:r>
              <w:t xml:space="preserve">В данном разделе необходимо раскрыть роль и значимость предмета с точки зрения целей образования категории обучающихся с ОВЗ (с опорой на концепцию Стандартов специального образования), современных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right="84" w:firstLine="0"/>
            </w:pPr>
            <w:r>
              <w:t xml:space="preserve">Дифференцированные требования к вариантам АООП НОО приведены в приложениях NN 1 - 8 </w:t>
            </w:r>
          </w:p>
        </w:tc>
      </w:tr>
      <w:tr w:rsidR="00DC54C2">
        <w:trPr>
          <w:trHeight w:val="2039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DC54C2" w:rsidP="00D07AF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right="506" w:firstLine="0"/>
            </w:pPr>
            <w:r>
              <w:t xml:space="preserve">требований к результатам освоения АООП. Показывается преемственность при изучении данного предмета, курса в начальной и основной школе, расставляются акценты в осуществлении связи обучения по предмету с практикой и с актуальными проблемами социализации и дальнейшей социальной </w:t>
            </w:r>
            <w:r>
              <w:rPr>
                <w:sz w:val="1"/>
              </w:rPr>
              <w:t xml:space="preserve"> </w:t>
            </w:r>
            <w:r>
              <w:t xml:space="preserve">адаптации лиц с ОВЗ.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5" w:line="240" w:lineRule="auto"/>
              <w:ind w:left="0" w:firstLine="0"/>
              <w:jc w:val="center"/>
            </w:pPr>
            <w:r>
              <w:t xml:space="preserve">к </w:t>
            </w:r>
            <w:r>
              <w:tab/>
              <w:t xml:space="preserve">настоящему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Стандарту </w:t>
            </w:r>
          </w:p>
        </w:tc>
      </w:tr>
      <w:tr w:rsidR="00DC54C2">
        <w:trPr>
          <w:trHeight w:val="282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3.Описание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6309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</w:pPr>
            <w:r>
              <w:lastRenderedPageBreak/>
              <w:t xml:space="preserve">места учебного предмета, курса в учебном плане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45" w:line="230" w:lineRule="auto"/>
              <w:ind w:left="0" w:right="503" w:firstLine="0"/>
              <w:jc w:val="left"/>
            </w:pPr>
            <w:r>
              <w:t xml:space="preserve">Данный </w:t>
            </w:r>
            <w:r>
              <w:tab/>
              <w:t xml:space="preserve">раздел </w:t>
            </w:r>
            <w:r>
              <w:tab/>
              <w:t xml:space="preserve">предполагает </w:t>
            </w:r>
            <w:r>
              <w:tab/>
              <w:t xml:space="preserve">указание классов, в которых планируется освоение данной рабочей программы, и количества часов, выделенных на освоение программы,  а также разделение на инвариантную и вариативную </w:t>
            </w:r>
            <w:r>
              <w:tab/>
              <w:t xml:space="preserve">(формируемую </w:t>
            </w:r>
            <w:r>
              <w:tab/>
              <w:t xml:space="preserve">участниками образовательных </w:t>
            </w:r>
            <w:r>
              <w:tab/>
              <w:t xml:space="preserve">отношений/компонент образовательной организации) части.  </w:t>
            </w:r>
          </w:p>
          <w:p w:rsidR="00DC54C2" w:rsidRDefault="0087177A" w:rsidP="00D07AF1">
            <w:pPr>
              <w:spacing w:after="37" w:line="230" w:lineRule="auto"/>
              <w:ind w:left="0" w:right="508" w:firstLine="0"/>
            </w:pPr>
            <w:r>
              <w:t xml:space="preserve">Возможна разбивка общего количества часов по неделям и годам обучения в табличном виде. </w:t>
            </w:r>
          </w:p>
          <w:p w:rsidR="00DC54C2" w:rsidRDefault="0087177A" w:rsidP="00D07AF1">
            <w:pPr>
              <w:spacing w:after="0" w:line="276" w:lineRule="auto"/>
              <w:ind w:left="0" w:right="502" w:firstLine="0"/>
            </w:pPr>
            <w:r>
              <w:t xml:space="preserve"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</w:t>
            </w:r>
            <w:r>
              <w:rPr>
                <w:sz w:val="1"/>
              </w:rPr>
              <w:t xml:space="preserve"> </w:t>
            </w:r>
            <w:r>
              <w:t xml:space="preserve">более 4 603 часов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8" w:line="230" w:lineRule="auto"/>
              <w:ind w:left="0" w:firstLine="0"/>
              <w:jc w:val="left"/>
            </w:pPr>
            <w:r>
              <w:t xml:space="preserve">Учебный план включает предметные </w:t>
            </w:r>
          </w:p>
          <w:p w:rsidR="00DC54C2" w:rsidRDefault="0087177A" w:rsidP="00D07AF1">
            <w:pPr>
              <w:spacing w:after="37" w:line="231" w:lineRule="auto"/>
              <w:ind w:left="0" w:right="293" w:firstLine="0"/>
            </w:pPr>
            <w:r>
              <w:t xml:space="preserve">области в зависимости от вариантов АООП НОО, указанных в приложениях NN 1 - 8 к настоящему Стандарту.  </w:t>
            </w:r>
          </w:p>
          <w:p w:rsidR="00DC54C2" w:rsidRDefault="0087177A" w:rsidP="00D07AF1">
            <w:pPr>
              <w:spacing w:after="37" w:line="230" w:lineRule="auto"/>
              <w:ind w:left="0" w:right="136" w:firstLine="0"/>
            </w:pPr>
            <w:r>
              <w:t xml:space="preserve">А также от вариантов АООП ООО. Обязательным элементом структуры </w:t>
            </w:r>
          </w:p>
          <w:p w:rsidR="00DC54C2" w:rsidRDefault="0087177A" w:rsidP="00D07AF1">
            <w:pPr>
              <w:spacing w:after="45" w:line="230" w:lineRule="auto"/>
              <w:ind w:left="0" w:right="134" w:firstLine="0"/>
            </w:pPr>
            <w:r>
              <w:t xml:space="preserve">Учебного плана является "Коррекционноразвивающая область", реализующаяся через содержание коррекционных курсов, указанных в приложениях NN 1 - </w:t>
            </w:r>
          </w:p>
          <w:p w:rsidR="00DC54C2" w:rsidRDefault="0087177A" w:rsidP="00D07AF1">
            <w:pPr>
              <w:spacing w:after="36" w:line="240" w:lineRule="auto"/>
              <w:ind w:left="0" w:firstLine="0"/>
              <w:jc w:val="left"/>
            </w:pPr>
            <w:r>
              <w:t xml:space="preserve">8 </w:t>
            </w:r>
            <w:r>
              <w:tab/>
              <w:t xml:space="preserve">к </w:t>
            </w:r>
            <w:r>
              <w:tab/>
              <w:t xml:space="preserve">настоящему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Стандарту. </w:t>
            </w:r>
          </w:p>
        </w:tc>
      </w:tr>
      <w:tr w:rsidR="00DC54C2">
        <w:trPr>
          <w:trHeight w:val="256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4.Описание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1271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ценностных ориентиров содержания учебного предмета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right="362" w:firstLine="0"/>
            </w:pPr>
            <w:r>
              <w:t xml:space="preserve">Программа формирования универсальных учебных действий у обучающихся с ОВЗ при получении образования должна содержать описание ценностных ориентиров содержания </w:t>
            </w:r>
            <w:r>
              <w:rPr>
                <w:sz w:val="1"/>
              </w:rPr>
              <w:t xml:space="preserve"> </w:t>
            </w:r>
            <w:r>
              <w:t xml:space="preserve">образования на каждом уровне образования.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44" w:line="240" w:lineRule="auto"/>
              <w:ind w:left="0" w:firstLine="0"/>
              <w:jc w:val="left"/>
            </w:pPr>
            <w:r>
              <w:t xml:space="preserve">https://fgosreestr.ru/ </w:t>
            </w:r>
          </w:p>
          <w:p w:rsidR="00DC54C2" w:rsidRDefault="0087177A" w:rsidP="00D07AF1">
            <w:pPr>
              <w:spacing w:after="0" w:line="276" w:lineRule="auto"/>
              <w:ind w:left="0" w:right="74" w:firstLine="0"/>
              <w:jc w:val="left"/>
            </w:pPr>
            <w:r>
              <w:t xml:space="preserve">АООП на сайте </w:t>
            </w:r>
            <w:r>
              <w:rPr>
                <w:sz w:val="1"/>
              </w:rPr>
              <w:t xml:space="preserve"> </w:t>
            </w:r>
            <w:r>
              <w:t xml:space="preserve">ОО. </w:t>
            </w:r>
          </w:p>
        </w:tc>
      </w:tr>
      <w:tr w:rsidR="00DC54C2">
        <w:trPr>
          <w:trHeight w:val="260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  <w:r>
              <w:tab/>
              <w:t xml:space="preserve">Личностные,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4055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метопредметные , </w:t>
            </w:r>
            <w:r>
              <w:tab/>
              <w:t xml:space="preserve">предметные результаты освоения конкретного учебного предмета, курса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7" w:line="230" w:lineRule="auto"/>
              <w:ind w:left="0" w:firstLine="0"/>
            </w:pPr>
            <w:r>
              <w:t xml:space="preserve">В рабочие программы необходимо включать не обобщенные требования к результатам,  </w:t>
            </w:r>
          </w:p>
          <w:p w:rsidR="00DC54C2" w:rsidRDefault="0087177A" w:rsidP="00D07AF1">
            <w:pPr>
              <w:spacing w:after="37" w:line="230" w:lineRule="auto"/>
              <w:ind w:left="0" w:right="358" w:firstLine="0"/>
            </w:pPr>
            <w:r>
              <w:t xml:space="preserve">сформулированные в соответствующем ФГОС, а формулировки результатов из ФАОП. В данном разделе отражаются личностные, метапредметные и предметные результаты освоения учебного предмета, курса (далее третьего и четвертого вариантов АООП НОО и вариантов АООП образования обучающихся с умственной отсталостью – только личностные и предметные), согласующиеся с поставленными ранее целями освоения рабочей программы. </w:t>
            </w:r>
          </w:p>
          <w:p w:rsidR="00DC54C2" w:rsidRDefault="0087177A" w:rsidP="00D07AF1">
            <w:pPr>
              <w:spacing w:after="45" w:line="240" w:lineRule="auto"/>
              <w:ind w:left="0" w:firstLine="0"/>
              <w:jc w:val="center"/>
            </w:pPr>
            <w:r>
              <w:t xml:space="preserve">Результаты </w:t>
            </w:r>
            <w:r>
              <w:tab/>
              <w:t xml:space="preserve">отражают </w:t>
            </w:r>
            <w:r>
              <w:tab/>
              <w:t xml:space="preserve">как </w:t>
            </w:r>
            <w:r>
              <w:tab/>
              <w:t xml:space="preserve">общие </w:t>
            </w:r>
          </w:p>
          <w:p w:rsidR="00DC54C2" w:rsidRDefault="0087177A" w:rsidP="00D07AF1">
            <w:pPr>
              <w:spacing w:after="0" w:line="276" w:lineRule="auto"/>
              <w:ind w:left="0" w:firstLine="0"/>
            </w:pPr>
            <w:r>
              <w:t xml:space="preserve">(общественные и государственные), так и особые (для данной категории обучающихся с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5" w:line="240" w:lineRule="auto"/>
              <w:ind w:left="0" w:firstLine="0"/>
              <w:jc w:val="left"/>
            </w:pPr>
            <w:r>
              <w:t xml:space="preserve">https://fgosreestr.ru/ </w:t>
            </w:r>
          </w:p>
          <w:p w:rsidR="00DC54C2" w:rsidRDefault="0087177A" w:rsidP="00D07AF1">
            <w:pPr>
              <w:spacing w:after="37" w:line="230" w:lineRule="auto"/>
              <w:ind w:left="0" w:right="382" w:firstLine="0"/>
              <w:jc w:val="left"/>
            </w:pPr>
            <w:r>
              <w:t xml:space="preserve">АООП на сайте ОО. </w:t>
            </w:r>
          </w:p>
          <w:p w:rsidR="00DC54C2" w:rsidRDefault="0087177A" w:rsidP="00D07AF1">
            <w:pPr>
              <w:spacing w:after="35" w:line="231" w:lineRule="auto"/>
              <w:ind w:left="0" w:right="142" w:firstLine="0"/>
            </w:pPr>
            <w:r>
      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NN 1 - 8 к настоящему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Стандарту. </w:t>
            </w:r>
          </w:p>
        </w:tc>
      </w:tr>
      <w:tr w:rsidR="00DC54C2">
        <w:trPr>
          <w:trHeight w:val="5834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DC54C2" w:rsidP="00D07AF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right="358" w:firstLine="0"/>
            </w:pPr>
            <w:r>
              <w:t xml:space="preserve">ОВЗ) образовательные потребности, сформулированые в деятельностной форме, что позволяет затем разрабатывать необходимые контрольно-измерительные материалы для оценки степени достижения запланированных результатов. Необходимо показать связь планируемых образовательных результатов с достижением коррекционных целей образования в ходе освоения содержания учебного предмета обучающимися с ОВЗ. В данном разделе могут фиксироваться элементы общей стратегии, направления и технологии, а также специальные требования к условиям формирования УУД (БУД) у обучающихся с ОВЗ, раскрыты ожидаемые результаты сформированности УУД (БУД) в учебном предмете, курсе. Кроме того, в данном разделе рабочих программ педагогам рекомендуется представить особенности содержания индивидуально ориентированной работы, определенные программой развития </w:t>
            </w:r>
            <w:r>
              <w:rPr>
                <w:sz w:val="1"/>
              </w:rPr>
              <w:t xml:space="preserve"> </w:t>
            </w:r>
            <w:r>
              <w:rPr>
                <w:sz w:val="2"/>
                <w:vertAlign w:val="subscript"/>
              </w:rPr>
              <w:t xml:space="preserve"> </w:t>
            </w:r>
            <w:r>
              <w:t xml:space="preserve">УУД (БУД) образовательной организации.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7" w:line="240" w:lineRule="auto"/>
              <w:ind w:left="0" w:firstLine="0"/>
              <w:jc w:val="center"/>
            </w:pPr>
            <w:r>
              <w:t xml:space="preserve">АООП </w:t>
            </w:r>
            <w:r>
              <w:tab/>
              <w:t>ООО-</w:t>
            </w:r>
          </w:p>
          <w:p w:rsidR="00DC54C2" w:rsidRDefault="0087177A" w:rsidP="00D07AF1">
            <w:pPr>
              <w:spacing w:after="38" w:line="240" w:lineRule="auto"/>
              <w:ind w:left="0" w:firstLine="0"/>
              <w:jc w:val="left"/>
            </w:pPr>
            <w:r>
              <w:t xml:space="preserve">ПФУУДООО </w:t>
            </w:r>
          </w:p>
          <w:p w:rsidR="00DC54C2" w:rsidRDefault="0087177A" w:rsidP="00D07AF1">
            <w:pPr>
              <w:spacing w:after="8" w:line="230" w:lineRule="auto"/>
              <w:ind w:left="0" w:right="144" w:firstLine="0"/>
            </w:pPr>
            <w:r>
              <w:t xml:space="preserve">(программа формирования УУД ООО и ФАОП).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sz w:val="1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</w:tr>
      <w:tr w:rsidR="00DC54C2">
        <w:trPr>
          <w:trHeight w:val="260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  <w:r>
              <w:tab/>
              <w:t xml:space="preserve">Содержание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4559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учебного предмета, курса 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numPr>
                <w:ilvl w:val="0"/>
                <w:numId w:val="12"/>
              </w:numPr>
              <w:spacing w:after="37" w:line="230" w:lineRule="auto"/>
              <w:ind w:left="0" w:right="62" w:firstLine="0"/>
              <w:jc w:val="left"/>
            </w:pPr>
            <w:r>
              <w:t xml:space="preserve">наименование разделов учебной программы и характеристику основных содержательных линий;  – перечень планируемых видов деятельности, экскурсий;  </w:t>
            </w:r>
          </w:p>
          <w:p w:rsidR="00DC54C2" w:rsidRDefault="0087177A" w:rsidP="00D07AF1">
            <w:pPr>
              <w:numPr>
                <w:ilvl w:val="0"/>
                <w:numId w:val="12"/>
              </w:numPr>
              <w:spacing w:after="35" w:line="240" w:lineRule="auto"/>
              <w:ind w:left="0" w:right="62" w:firstLine="0"/>
              <w:jc w:val="left"/>
            </w:pPr>
            <w:r>
              <w:t xml:space="preserve">направления </w:t>
            </w:r>
            <w:r>
              <w:tab/>
              <w:t xml:space="preserve">проектной </w:t>
            </w:r>
            <w:r>
              <w:tab/>
              <w:t xml:space="preserve">деятельности </w:t>
            </w:r>
          </w:p>
          <w:p w:rsidR="00DC54C2" w:rsidRDefault="0087177A" w:rsidP="00D07AF1">
            <w:pPr>
              <w:spacing w:after="36" w:line="240" w:lineRule="auto"/>
              <w:ind w:left="0" w:firstLine="0"/>
              <w:jc w:val="left"/>
            </w:pPr>
            <w:r>
              <w:t xml:space="preserve">обучающихся;  </w:t>
            </w:r>
          </w:p>
          <w:p w:rsidR="00DC54C2" w:rsidRDefault="0087177A" w:rsidP="00D07AF1">
            <w:pPr>
              <w:numPr>
                <w:ilvl w:val="0"/>
                <w:numId w:val="12"/>
              </w:numPr>
              <w:spacing w:after="45" w:line="231" w:lineRule="auto"/>
              <w:ind w:left="0" w:right="62" w:firstLine="0"/>
              <w:jc w:val="left"/>
            </w:pPr>
            <w:r>
              <w:t xml:space="preserve">использование резерва учебного времени.  Проектирование содержания (порядок изучения разделов и тем) учебного предмета, количество часов на изучение каждой темы осуществляется в соответствии с ФГОС НОО обучающихся с ОВЗ, ФАОП, ФГОС образования обучающихся с умственной отсталостью индивидуально учителем (автором или коллективом авторов рабочей  </w:t>
            </w:r>
          </w:p>
          <w:p w:rsidR="00DC54C2" w:rsidRDefault="0087177A" w:rsidP="00D07AF1">
            <w:pPr>
              <w:spacing w:after="0" w:line="276" w:lineRule="auto"/>
              <w:ind w:left="0" w:right="218" w:firstLine="0"/>
            </w:pPr>
            <w:r>
              <w:t xml:space="preserve">программы) с учётом используемого УМК, особенностей образовательной организации и </w:t>
            </w:r>
            <w:r>
              <w:rPr>
                <w:sz w:val="1"/>
              </w:rPr>
              <w:t xml:space="preserve"> </w:t>
            </w:r>
            <w:r>
              <w:rPr>
                <w:sz w:val="2"/>
                <w:vertAlign w:val="subscript"/>
              </w:rPr>
              <w:t xml:space="preserve"> </w:t>
            </w:r>
            <w:r>
              <w:t xml:space="preserve">категории обучающихся с ОВЗ.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5" w:line="240" w:lineRule="auto"/>
              <w:ind w:left="0" w:firstLine="0"/>
              <w:jc w:val="left"/>
            </w:pPr>
            <w:r>
              <w:t xml:space="preserve">https://fgosreestr.ru/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ФАОП </w:t>
            </w:r>
          </w:p>
        </w:tc>
      </w:tr>
      <w:tr w:rsidR="00DC54C2">
        <w:trPr>
          <w:trHeight w:val="282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7. 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3529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7" w:line="240" w:lineRule="auto"/>
              <w:ind w:left="0" w:firstLine="0"/>
              <w:jc w:val="center"/>
            </w:pPr>
            <w:r>
              <w:t xml:space="preserve">Тематическое </w:t>
            </w:r>
          </w:p>
          <w:p w:rsidR="00DC54C2" w:rsidRDefault="0087177A" w:rsidP="00D07AF1">
            <w:pPr>
              <w:spacing w:after="37" w:line="240" w:lineRule="auto"/>
              <w:ind w:left="0" w:firstLine="0"/>
              <w:jc w:val="center"/>
            </w:pPr>
            <w:r>
              <w:t xml:space="preserve">планирование </w:t>
            </w:r>
          </w:p>
          <w:p w:rsidR="00DC54C2" w:rsidRDefault="0087177A" w:rsidP="00D07AF1">
            <w:pPr>
              <w:spacing w:after="38" w:line="240" w:lineRule="auto"/>
              <w:ind w:left="0" w:firstLine="0"/>
              <w:jc w:val="left"/>
            </w:pPr>
            <w:r>
              <w:t xml:space="preserve">с </w:t>
            </w:r>
          </w:p>
          <w:p w:rsidR="00DC54C2" w:rsidRDefault="0087177A" w:rsidP="00D07AF1">
            <w:pPr>
              <w:spacing w:after="0" w:line="276" w:lineRule="auto"/>
              <w:ind w:left="0" w:right="148" w:firstLine="0"/>
              <w:jc w:val="left"/>
            </w:pPr>
            <w:r>
              <w:t xml:space="preserve">определением основных видов учебной деятельности </w:t>
            </w:r>
            <w:r>
              <w:rPr>
                <w:sz w:val="1"/>
              </w:rPr>
              <w:t xml:space="preserve"> </w:t>
            </w:r>
            <w:r>
              <w:t xml:space="preserve">обучающихся 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numPr>
                <w:ilvl w:val="0"/>
                <w:numId w:val="13"/>
              </w:numPr>
              <w:spacing w:after="37" w:line="230" w:lineRule="auto"/>
              <w:ind w:left="0" w:firstLine="0"/>
              <w:jc w:val="left"/>
            </w:pPr>
            <w:r>
              <w:t xml:space="preserve">разделы программы (должны совпадать с наименованиями разделов, указанными в предыдущем компоненте рабочей программы </w:t>
            </w:r>
          </w:p>
          <w:p w:rsidR="00DC54C2" w:rsidRDefault="0087177A" w:rsidP="00D07AF1">
            <w:pPr>
              <w:spacing w:after="36" w:line="240" w:lineRule="auto"/>
              <w:ind w:left="0" w:firstLine="0"/>
              <w:jc w:val="left"/>
            </w:pPr>
            <w:r>
              <w:t xml:space="preserve">«Содержание учебного предмета»);  </w:t>
            </w:r>
          </w:p>
          <w:p w:rsidR="00DC54C2" w:rsidRDefault="0087177A" w:rsidP="00D07AF1">
            <w:pPr>
              <w:numPr>
                <w:ilvl w:val="0"/>
                <w:numId w:val="13"/>
              </w:numPr>
              <w:spacing w:after="35" w:line="240" w:lineRule="auto"/>
              <w:ind w:left="0" w:firstLine="0"/>
              <w:jc w:val="left"/>
            </w:pPr>
            <w:r>
              <w:t xml:space="preserve">темы, входящие в данный раздел;  </w:t>
            </w:r>
          </w:p>
          <w:p w:rsidR="00DC54C2" w:rsidRDefault="0087177A" w:rsidP="00D07AF1">
            <w:pPr>
              <w:numPr>
                <w:ilvl w:val="0"/>
                <w:numId w:val="13"/>
              </w:numPr>
              <w:spacing w:after="36" w:line="240" w:lineRule="auto"/>
              <w:ind w:left="0" w:firstLine="0"/>
              <w:jc w:val="left"/>
            </w:pPr>
            <w:r>
              <w:t xml:space="preserve">основное содержание по темам;  </w:t>
            </w:r>
          </w:p>
          <w:p w:rsidR="00DC54C2" w:rsidRDefault="0087177A" w:rsidP="00D07AF1">
            <w:pPr>
              <w:numPr>
                <w:ilvl w:val="0"/>
                <w:numId w:val="13"/>
              </w:numPr>
              <w:spacing w:after="45" w:line="230" w:lineRule="auto"/>
              <w:ind w:left="0" w:firstLine="0"/>
              <w:jc w:val="left"/>
            </w:pPr>
            <w:r>
              <w:t xml:space="preserve">характеристику основных видов деятельности ученика (на уровне учебных действий).  </w:t>
            </w:r>
          </w:p>
          <w:p w:rsidR="00DC54C2" w:rsidRDefault="0087177A" w:rsidP="00D07AF1">
            <w:pPr>
              <w:spacing w:after="8" w:line="230" w:lineRule="auto"/>
              <w:ind w:left="0" w:right="69" w:firstLine="0"/>
            </w:pPr>
            <w:r>
              <w:t xml:space="preserve">Тематическое планирование, как и вся рабочая программа, составляется на уровень образования или на учебный год по предмету. Указывается разбивка содержания образования по часам и годам обучения.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Название отдельного предмета </w:t>
            </w:r>
            <w:r>
              <w:tab/>
              <w:t xml:space="preserve">(курса), количество </w:t>
            </w:r>
            <w:r>
              <w:tab/>
              <w:t xml:space="preserve">часов согласно </w:t>
            </w:r>
            <w:r>
              <w:tab/>
              <w:t xml:space="preserve">учебного </w:t>
            </w:r>
            <w:r>
              <w:rPr>
                <w:sz w:val="1"/>
              </w:rPr>
              <w:t xml:space="preserve"> </w:t>
            </w:r>
            <w:r>
              <w:t xml:space="preserve">плана к АООП </w:t>
            </w:r>
          </w:p>
        </w:tc>
      </w:tr>
      <w:tr w:rsidR="00DC54C2">
        <w:trPr>
          <w:trHeight w:val="263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  <w:r>
              <w:tab/>
              <w:t xml:space="preserve">Описание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6587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right="4" w:firstLine="0"/>
              <w:jc w:val="left"/>
            </w:pPr>
            <w:r>
              <w:t xml:space="preserve">материальнотехнического обеспечения образовательног о процесса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numPr>
                <w:ilvl w:val="0"/>
                <w:numId w:val="14"/>
              </w:numPr>
              <w:spacing w:after="36" w:line="231" w:lineRule="auto"/>
              <w:ind w:left="0" w:firstLine="0"/>
              <w:jc w:val="left"/>
            </w:pPr>
            <w:r>
              <w:t xml:space="preserve">печатные пособия (учебники указываются с теми годами издания, которые имеются в школьной библиотеке и будут выданы обучающимся для освоения тем и разделов рабочей программы по учебному предмету);  – экранно-звуковые пособия (могут быть в цифровом виде);  </w:t>
            </w:r>
          </w:p>
          <w:p w:rsidR="00DC54C2" w:rsidRDefault="0087177A" w:rsidP="00D07AF1">
            <w:pPr>
              <w:numPr>
                <w:ilvl w:val="0"/>
                <w:numId w:val="14"/>
              </w:numPr>
              <w:spacing w:after="35" w:line="230" w:lineRule="auto"/>
              <w:ind w:left="0" w:firstLine="0"/>
              <w:jc w:val="left"/>
            </w:pPr>
            <w:r>
              <w:t xml:space="preserve">технические средства обучения (средства ИКТ);  – цифровые и электронные образовательные </w:t>
            </w:r>
          </w:p>
          <w:p w:rsidR="00DC54C2" w:rsidRDefault="0087177A" w:rsidP="00D07AF1">
            <w:pPr>
              <w:spacing w:after="36" w:line="240" w:lineRule="auto"/>
              <w:ind w:left="0" w:firstLine="0"/>
              <w:jc w:val="left"/>
            </w:pPr>
            <w:r>
              <w:t xml:space="preserve">ресурсы;  </w:t>
            </w:r>
          </w:p>
          <w:p w:rsidR="00DC54C2" w:rsidRDefault="0087177A" w:rsidP="00D07AF1">
            <w:pPr>
              <w:numPr>
                <w:ilvl w:val="0"/>
                <w:numId w:val="14"/>
              </w:numPr>
              <w:spacing w:after="36" w:line="236" w:lineRule="auto"/>
              <w:ind w:left="0" w:firstLine="0"/>
              <w:jc w:val="left"/>
            </w:pPr>
            <w:r>
              <w:t xml:space="preserve">учебно-практическое и учебно-лабораторное оборудование;  </w:t>
            </w:r>
          </w:p>
          <w:p w:rsidR="00DC54C2" w:rsidRDefault="0087177A" w:rsidP="00D07AF1">
            <w:pPr>
              <w:numPr>
                <w:ilvl w:val="0"/>
                <w:numId w:val="14"/>
              </w:numPr>
              <w:spacing w:after="34" w:line="240" w:lineRule="auto"/>
              <w:ind w:left="0" w:firstLine="0"/>
              <w:jc w:val="left"/>
            </w:pPr>
            <w:r>
              <w:t xml:space="preserve">натуральные объекты; – демонстрационные </w:t>
            </w:r>
          </w:p>
          <w:p w:rsidR="00DC54C2" w:rsidRDefault="0087177A" w:rsidP="00D07AF1">
            <w:pPr>
              <w:spacing w:after="36" w:line="240" w:lineRule="auto"/>
              <w:ind w:left="0" w:firstLine="0"/>
              <w:jc w:val="left"/>
            </w:pPr>
            <w:r>
              <w:t xml:space="preserve">пособия;  </w:t>
            </w:r>
          </w:p>
          <w:p w:rsidR="00DC54C2" w:rsidRDefault="0087177A" w:rsidP="00D07AF1">
            <w:pPr>
              <w:numPr>
                <w:ilvl w:val="0"/>
                <w:numId w:val="14"/>
              </w:numPr>
              <w:spacing w:after="37" w:line="230" w:lineRule="auto"/>
              <w:ind w:left="0" w:firstLine="0"/>
              <w:jc w:val="left"/>
            </w:pPr>
            <w:r>
              <w:t xml:space="preserve">музыкальные инструменты;  – натуральный фонд.  </w:t>
            </w:r>
          </w:p>
          <w:p w:rsidR="00DC54C2" w:rsidRDefault="0087177A" w:rsidP="00D07AF1">
            <w:pPr>
              <w:spacing w:after="0" w:line="276" w:lineRule="auto"/>
              <w:ind w:left="0" w:right="65" w:firstLine="0"/>
            </w:pPr>
            <w:r>
              <w:t xml:space="preserve">Рабочая программа может включать систему оценки планируемых результатов обучения, выраженную в формах и видах контроля, в определении контрольно-измерительных материалов, в показателях уровня успешности обучающихся и их индивидуальных достижений в соответствии с утвержденной в образовательной организации системой оценивания личностных, предметных и метапредметных результатов, </w:t>
            </w:r>
            <w:r>
              <w:rPr>
                <w:sz w:val="1"/>
              </w:rPr>
              <w:t xml:space="preserve"> </w:t>
            </w:r>
            <w:r>
              <w:t xml:space="preserve">представленной в целевом разделе АООП.- др.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8" w:line="240" w:lineRule="auto"/>
              <w:ind w:left="0" w:firstLine="0"/>
              <w:jc w:val="left"/>
            </w:pPr>
            <w:r>
              <w:t xml:space="preserve">https://fgosreestr.ru/ </w:t>
            </w:r>
          </w:p>
          <w:p w:rsidR="00DC54C2" w:rsidRDefault="0087177A" w:rsidP="00D07AF1">
            <w:pPr>
              <w:spacing w:after="32" w:line="231" w:lineRule="auto"/>
              <w:ind w:left="0" w:right="88" w:firstLine="0"/>
              <w:jc w:val="left"/>
            </w:pPr>
            <w:r>
              <w:t xml:space="preserve">Описать систему созданных специальных условий реализации программы в соответствии СанПиН для обучающихся с </w:t>
            </w:r>
          </w:p>
          <w:p w:rsidR="00DC54C2" w:rsidRDefault="0087177A" w:rsidP="00D07AF1">
            <w:pPr>
              <w:spacing w:after="37" w:line="240" w:lineRule="auto"/>
              <w:ind w:left="0" w:firstLine="0"/>
              <w:jc w:val="left"/>
            </w:pPr>
            <w:r>
              <w:t xml:space="preserve">ОВЗ </w:t>
            </w:r>
          </w:p>
          <w:p w:rsidR="00DC54C2" w:rsidRDefault="0087177A" w:rsidP="00D07AF1">
            <w:pPr>
              <w:spacing w:after="35" w:line="240" w:lineRule="auto"/>
              <w:ind w:left="0" w:firstLine="0"/>
              <w:jc w:val="left"/>
            </w:pPr>
            <w:r>
              <w:t xml:space="preserve">(по заключению </w:t>
            </w:r>
          </w:p>
          <w:p w:rsidR="00DC54C2" w:rsidRDefault="0087177A" w:rsidP="00D07AF1">
            <w:pPr>
              <w:spacing w:after="44" w:line="240" w:lineRule="auto"/>
              <w:ind w:left="0" w:firstLine="0"/>
              <w:jc w:val="left"/>
            </w:pPr>
            <w:r>
              <w:t xml:space="preserve">ПМПК), </w:t>
            </w:r>
          </w:p>
          <w:p w:rsidR="00DC54C2" w:rsidRDefault="0087177A" w:rsidP="00D07AF1">
            <w:pPr>
              <w:spacing w:after="38" w:line="230" w:lineRule="auto"/>
              <w:ind w:left="0" w:right="52" w:firstLine="0"/>
            </w:pPr>
            <w:r>
              <w:t xml:space="preserve">Методическое пособие по оптимизации системы оценивания и </w:t>
            </w:r>
          </w:p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>улучшению организации психологопедагогической помощи обучающимся с нарушениями чтения и письма (письмо от 10 апреля 2020 г. n 07</w:t>
            </w:r>
            <w:r>
              <w:rPr>
                <w:sz w:val="1"/>
              </w:rPr>
              <w:t xml:space="preserve"> </w:t>
            </w:r>
            <w:r>
              <w:t xml:space="preserve">2627) </w:t>
            </w:r>
          </w:p>
        </w:tc>
      </w:tr>
      <w:tr w:rsidR="00DC54C2">
        <w:trPr>
          <w:trHeight w:val="278"/>
        </w:trPr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9. Приложение к </w:t>
            </w:r>
          </w:p>
        </w:tc>
        <w:tc>
          <w:tcPr>
            <w:tcW w:w="51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C54C2">
        <w:trPr>
          <w:trHeight w:val="2264"/>
        </w:trPr>
        <w:tc>
          <w:tcPr>
            <w:tcW w:w="18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программе </w:t>
            </w:r>
          </w:p>
        </w:tc>
        <w:tc>
          <w:tcPr>
            <w:tcW w:w="51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87177A" w:rsidP="00D07AF1">
            <w:pPr>
              <w:spacing w:after="36" w:line="230" w:lineRule="auto"/>
              <w:ind w:left="0" w:firstLine="0"/>
              <w:jc w:val="left"/>
            </w:pPr>
            <w:r>
              <w:t xml:space="preserve">Могут быть оформлены в отдельной папке и  включать следующие материалы: </w:t>
            </w:r>
          </w:p>
          <w:p w:rsidR="00DC54C2" w:rsidRDefault="0087177A" w:rsidP="00D07AF1">
            <w:pPr>
              <w:numPr>
                <w:ilvl w:val="0"/>
                <w:numId w:val="15"/>
              </w:numPr>
              <w:spacing w:after="33" w:line="233" w:lineRule="auto"/>
              <w:ind w:left="0" w:firstLine="0"/>
              <w:jc w:val="left"/>
            </w:pPr>
            <w:r>
              <w:t xml:space="preserve">контрольно-измерительные материалы (КИМы) или ссылки на методическую литературу, их содержащую; </w:t>
            </w:r>
          </w:p>
          <w:p w:rsidR="00DC54C2" w:rsidRDefault="0087177A" w:rsidP="00D07AF1">
            <w:pPr>
              <w:numPr>
                <w:ilvl w:val="0"/>
                <w:numId w:val="15"/>
              </w:numPr>
              <w:spacing w:after="34" w:line="240" w:lineRule="auto"/>
              <w:ind w:left="0" w:firstLine="0"/>
              <w:jc w:val="left"/>
            </w:pPr>
            <w:r>
              <w:t xml:space="preserve">темы проектов; </w:t>
            </w:r>
          </w:p>
          <w:p w:rsidR="00DC54C2" w:rsidRDefault="0087177A" w:rsidP="00D07AF1">
            <w:pPr>
              <w:numPr>
                <w:ilvl w:val="0"/>
                <w:numId w:val="15"/>
              </w:numPr>
              <w:spacing w:after="33" w:line="240" w:lineRule="auto"/>
              <w:ind w:left="0" w:firstLine="0"/>
              <w:jc w:val="left"/>
            </w:pPr>
            <w:r>
              <w:t xml:space="preserve">темы творческих работ; </w:t>
            </w:r>
          </w:p>
          <w:p w:rsidR="00DC54C2" w:rsidRDefault="0087177A" w:rsidP="00D07AF1">
            <w:pPr>
              <w:numPr>
                <w:ilvl w:val="0"/>
                <w:numId w:val="15"/>
              </w:numPr>
              <w:spacing w:after="35" w:line="240" w:lineRule="auto"/>
              <w:ind w:left="0" w:firstLine="0"/>
              <w:jc w:val="left"/>
            </w:pPr>
            <w:r>
              <w:t xml:space="preserve">примеры работ и т.п.; </w:t>
            </w:r>
          </w:p>
          <w:p w:rsidR="00DC54C2" w:rsidRDefault="0087177A" w:rsidP="00D07AF1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left"/>
            </w:pPr>
            <w:r>
              <w:t xml:space="preserve">методические рекомендации и др. </w:t>
            </w:r>
          </w:p>
        </w:tc>
        <w:tc>
          <w:tcPr>
            <w:tcW w:w="25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C2" w:rsidRDefault="00DC54C2" w:rsidP="00D07AF1">
            <w:pPr>
              <w:spacing w:after="0" w:line="276" w:lineRule="auto"/>
              <w:ind w:left="0" w:firstLine="0"/>
              <w:jc w:val="left"/>
            </w:pPr>
          </w:p>
        </w:tc>
      </w:tr>
    </w:tbl>
    <w:p w:rsidR="00DC54C2" w:rsidRDefault="0087177A" w:rsidP="00D07AF1">
      <w:pPr>
        <w:spacing w:after="35" w:line="240" w:lineRule="auto"/>
        <w:ind w:left="0" w:firstLine="0"/>
        <w:jc w:val="left"/>
      </w:pPr>
      <w:r>
        <w:t xml:space="preserve"> </w:t>
      </w:r>
    </w:p>
    <w:p w:rsidR="00DC54C2" w:rsidRDefault="0087177A" w:rsidP="00D07AF1">
      <w:pPr>
        <w:numPr>
          <w:ilvl w:val="1"/>
          <w:numId w:val="7"/>
        </w:numPr>
        <w:ind w:left="0" w:firstLine="0"/>
      </w:pPr>
      <w:r>
        <w:t xml:space="preserve">Результаты освоения учебного предмета, курса, дисциплины (модуля) и система их оценки – отражает индивидуальные, общественные и государственные потребности, сформулированные с учетом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формах и видах контроля, контрольно-измерительных материалах, в показателях уровня успешности учащихся </w:t>
      </w:r>
    </w:p>
    <w:p w:rsidR="00DC54C2" w:rsidRDefault="0087177A" w:rsidP="00D07AF1">
      <w:pPr>
        <w:ind w:left="0" w:firstLine="0"/>
      </w:pPr>
      <w:r>
        <w:t xml:space="preserve">(хорошо/отлично, рейтинг, портфолио и др.), особенности оценивания индивидуального проекта и др.  </w:t>
      </w:r>
    </w:p>
    <w:p w:rsidR="00DC54C2" w:rsidRDefault="0087177A" w:rsidP="00D07AF1">
      <w:pPr>
        <w:pStyle w:val="2"/>
        <w:ind w:left="0" w:firstLine="0"/>
      </w:pPr>
      <w:r>
        <w:t>IV. Оформление адаптированной рабочей программы.</w:t>
      </w:r>
      <w:r>
        <w:rPr>
          <w:b w:val="0"/>
        </w:rPr>
        <w:t xml:space="preserve"> </w:t>
      </w:r>
    </w:p>
    <w:p w:rsidR="00DC54C2" w:rsidRDefault="0087177A" w:rsidP="00D07AF1">
      <w:pPr>
        <w:ind w:left="0" w:firstLine="0"/>
      </w:pPr>
      <w:r>
        <w:t xml:space="preserve">4.1. Требования к оформлению: шрифт Times New Roman размером 12 для основного текста и размером 11 для приложений, одинарный межстрочный интервал. Отступы сверху и снизу – 1,5 см, слева – 3 см, справа – 1,5 см; таблицы заполняются кегль 12,переносы в тексте не ставятся, выравнивание по ширине, абзац 1,5 см. Готовая программа прошивается (брошюруется). Титульный лист считается первым, не подлежит нумерации, также как и листы приложения. Список литературы строится в алфавитном порядке, допускается оформление списка литературы по основным разделам каждой образовательной области. </w:t>
      </w:r>
    </w:p>
    <w:p w:rsidR="00DC54C2" w:rsidRDefault="0087177A" w:rsidP="00D07AF1">
      <w:pPr>
        <w:ind w:left="0" w:firstLine="0"/>
      </w:pPr>
      <w:r>
        <w:t xml:space="preserve">4.2. Рабочая программа в электронном виде выкладывается на сайт ОО как приложение к АООП. Вариант РП распечатывается в одном экземпляре с добавлением контрольно-измерительных материалов, прошивается и находится у педагога; </w:t>
      </w:r>
    </w:p>
    <w:p w:rsidR="00DC54C2" w:rsidRDefault="0087177A" w:rsidP="00D07AF1">
      <w:pPr>
        <w:ind w:left="0" w:firstLine="0"/>
      </w:pPr>
      <w:r>
        <w:t xml:space="preserve">4.3. Хранятся документы в течение всего периода обучения ребенка в ОО и в течение 5 лет по окончании им ОО. По истечению сроков хранения документы подлежат уничтожению. </w:t>
      </w:r>
    </w:p>
    <w:p w:rsidR="00DC54C2" w:rsidRDefault="0087177A" w:rsidP="00D07AF1">
      <w:pPr>
        <w:ind w:left="0" w:firstLine="0"/>
      </w:pPr>
      <w:r>
        <w:t xml:space="preserve">4.4. Если количество часов в учебном плане образовательного учреждения не совпадает с количеством часов в примерной (авторской) программе (более чем на 6 часов в год) вне зависимости от количества учебных недель в общеобразовательном учреждении, то производится корректировка авторской программы в плане изменения числа тем, последовательности их изложения, перераспределения часов, отводимых на изучение тем. </w:t>
      </w:r>
      <w:r>
        <w:rPr>
          <w:b/>
        </w:rPr>
        <w:t>V. Утверждение адаптированной рабочей программы.</w:t>
      </w:r>
      <w:r>
        <w:t xml:space="preserve"> </w:t>
      </w:r>
    </w:p>
    <w:p w:rsidR="00DC54C2" w:rsidRDefault="0087177A" w:rsidP="00D07AF1">
      <w:pPr>
        <w:ind w:left="0" w:firstLine="0"/>
      </w:pPr>
      <w:r>
        <w:t xml:space="preserve">5.1. Утверждение Программы предполагает следующие процедуры:  </w:t>
      </w:r>
    </w:p>
    <w:p w:rsidR="00DC54C2" w:rsidRDefault="0087177A" w:rsidP="00D07AF1">
      <w:pPr>
        <w:numPr>
          <w:ilvl w:val="0"/>
          <w:numId w:val="8"/>
        </w:numPr>
        <w:ind w:left="0" w:firstLine="0"/>
      </w:pPr>
      <w:r>
        <w:t xml:space="preserve">рассмотрение на заседании школьного психолого-педагогического консилиума (ППк);  </w:t>
      </w:r>
    </w:p>
    <w:p w:rsidR="00DC54C2" w:rsidRDefault="0087177A" w:rsidP="00D07AF1">
      <w:pPr>
        <w:numPr>
          <w:ilvl w:val="0"/>
          <w:numId w:val="8"/>
        </w:numPr>
        <w:ind w:left="0" w:firstLine="0"/>
      </w:pPr>
      <w:r>
        <w:t xml:space="preserve">согласование с заместителем директора по УВР на предмет её соответствия требованиям к структуре и содержанию адаптированной рабочей программы, утвержденным данным положением;  </w:t>
      </w:r>
    </w:p>
    <w:p w:rsidR="00DC54C2" w:rsidRDefault="0087177A" w:rsidP="00D07AF1">
      <w:pPr>
        <w:numPr>
          <w:ilvl w:val="0"/>
          <w:numId w:val="8"/>
        </w:numPr>
        <w:ind w:left="0" w:firstLine="0"/>
      </w:pPr>
      <w:r>
        <w:t xml:space="preserve">утверждение директором школы.  </w:t>
      </w:r>
    </w:p>
    <w:p w:rsidR="00DC54C2" w:rsidRDefault="0087177A" w:rsidP="00D07AF1">
      <w:pPr>
        <w:numPr>
          <w:ilvl w:val="1"/>
          <w:numId w:val="9"/>
        </w:numPr>
        <w:ind w:left="0" w:firstLine="0"/>
      </w:pPr>
      <w:r>
        <w:t xml:space="preserve">Рабочая программа утверждается приказом директора.  </w:t>
      </w:r>
    </w:p>
    <w:p w:rsidR="00DC54C2" w:rsidRDefault="0087177A" w:rsidP="00D07AF1">
      <w:pPr>
        <w:numPr>
          <w:ilvl w:val="1"/>
          <w:numId w:val="9"/>
        </w:numPr>
        <w:ind w:left="0" w:firstLine="0"/>
      </w:pPr>
      <w:r>
        <w:t xml:space="preserve">Все изменения, дополнения, вносимые педагогом в программу в течение учебного года, должны быть согласованы с заместителем директора по УВР и утверждены директором школы в соответствии с процедурой (на титульном листе делается запись о дате внесения изменений).  </w:t>
      </w:r>
    </w:p>
    <w:p w:rsidR="00DC54C2" w:rsidRDefault="0087177A" w:rsidP="00D07AF1">
      <w:pPr>
        <w:numPr>
          <w:ilvl w:val="1"/>
          <w:numId w:val="9"/>
        </w:numPr>
        <w:ind w:left="0" w:firstLine="0"/>
      </w:pPr>
      <w:r>
        <w:t xml:space="preserve">Утвержденные адаптированные рабочие программы предметов учебного плана являются составной частью адаптированной основной общеобразовательной программы школы, входят в обязательную нормативную локальную документацию МБОУ Сосновской СОШ. </w:t>
      </w:r>
    </w:p>
    <w:p w:rsidR="00DC54C2" w:rsidRDefault="0087177A" w:rsidP="00D07AF1">
      <w:pPr>
        <w:numPr>
          <w:ilvl w:val="1"/>
          <w:numId w:val="9"/>
        </w:numPr>
        <w:ind w:left="0" w:firstLine="0"/>
      </w:pPr>
      <w:r>
        <w:t xml:space="preserve">При несоответствии адаптированной рабочей программы установленным требованиям, директор школы накладывает резолюцию о необходимости доработки с указанием конкретного срока. </w:t>
      </w:r>
      <w:r>
        <w:rPr>
          <w:b/>
        </w:rPr>
        <w:t>6. Заключительные положения.</w:t>
      </w:r>
      <w:r>
        <w:t xml:space="preserve"> </w:t>
      </w:r>
    </w:p>
    <w:p w:rsidR="00DC54C2" w:rsidRDefault="0087177A" w:rsidP="00D07AF1">
      <w:pPr>
        <w:numPr>
          <w:ilvl w:val="1"/>
          <w:numId w:val="10"/>
        </w:numPr>
        <w:ind w:left="0" w:firstLine="0"/>
      </w:pPr>
      <w:r>
        <w:t xml:space="preserve">Рабочие программы к АООП находятся в кабинете учителя-предметника. </w:t>
      </w:r>
    </w:p>
    <w:p w:rsidR="00DC54C2" w:rsidRDefault="0087177A" w:rsidP="00D07AF1">
      <w:pPr>
        <w:numPr>
          <w:ilvl w:val="1"/>
          <w:numId w:val="10"/>
        </w:numPr>
        <w:ind w:left="0" w:firstLine="0"/>
      </w:pPr>
      <w:r>
        <w:t>Рабочая программа к АООП по завершению курса сдаётся в архив.</w:t>
      </w:r>
      <w:r>
        <w:rPr>
          <w:sz w:val="28"/>
        </w:rPr>
        <w:t xml:space="preserve"> </w:t>
      </w:r>
    </w:p>
    <w:sectPr w:rsidR="00DC54C2" w:rsidSect="00D446E3">
      <w:pgSz w:w="11909" w:h="16841"/>
      <w:pgMar w:top="567" w:right="836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CC" w:rsidRDefault="005756CC" w:rsidP="00D07AF1">
      <w:pPr>
        <w:spacing w:after="0" w:line="240" w:lineRule="auto"/>
      </w:pPr>
      <w:r>
        <w:separator/>
      </w:r>
    </w:p>
  </w:endnote>
  <w:endnote w:type="continuationSeparator" w:id="0">
    <w:p w:rsidR="005756CC" w:rsidRDefault="005756CC" w:rsidP="00D0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CC" w:rsidRDefault="005756CC" w:rsidP="00D07AF1">
      <w:pPr>
        <w:spacing w:after="0" w:line="240" w:lineRule="auto"/>
      </w:pPr>
      <w:r>
        <w:separator/>
      </w:r>
    </w:p>
  </w:footnote>
  <w:footnote w:type="continuationSeparator" w:id="0">
    <w:p w:rsidR="005756CC" w:rsidRDefault="005756CC" w:rsidP="00D0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BD5"/>
    <w:multiLevelType w:val="hybridMultilevel"/>
    <w:tmpl w:val="D23E0D2A"/>
    <w:lvl w:ilvl="0" w:tplc="8E6678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356C"/>
    <w:multiLevelType w:val="hybridMultilevel"/>
    <w:tmpl w:val="3E56CC50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A3C4A"/>
    <w:multiLevelType w:val="hybridMultilevel"/>
    <w:tmpl w:val="58C60896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74939"/>
    <w:multiLevelType w:val="hybridMultilevel"/>
    <w:tmpl w:val="AEE4CD8C"/>
    <w:lvl w:ilvl="0" w:tplc="300A4F0A">
      <w:start w:val="1"/>
      <w:numFmt w:val="bullet"/>
      <w:lvlText w:val="-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04FB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E5930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1836A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88962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A8764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E369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AEA6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62BE0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EB6193"/>
    <w:multiLevelType w:val="hybridMultilevel"/>
    <w:tmpl w:val="3906ED78"/>
    <w:lvl w:ilvl="0" w:tplc="B0067AEC">
      <w:start w:val="1"/>
      <w:numFmt w:val="bullet"/>
      <w:lvlText w:val="–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841AA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E474A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9CDF8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E2C9A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7EACF8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A7B6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04FC6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D074C8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0942E0"/>
    <w:multiLevelType w:val="hybridMultilevel"/>
    <w:tmpl w:val="7F369B4E"/>
    <w:lvl w:ilvl="0" w:tplc="3384B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0280D"/>
    <w:multiLevelType w:val="hybridMultilevel"/>
    <w:tmpl w:val="4C7A7ADA"/>
    <w:lvl w:ilvl="0" w:tplc="631ECEA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6E8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AB2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FC74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2F0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053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AFD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696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824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DE7AD1"/>
    <w:multiLevelType w:val="hybridMultilevel"/>
    <w:tmpl w:val="DBE6BE24"/>
    <w:lvl w:ilvl="0" w:tplc="8E6678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62A91"/>
    <w:multiLevelType w:val="hybridMultilevel"/>
    <w:tmpl w:val="6B6EE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6103E"/>
    <w:multiLevelType w:val="multilevel"/>
    <w:tmpl w:val="0958E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3"/>
      </w:rPr>
    </w:lvl>
  </w:abstractNum>
  <w:abstractNum w:abstractNumId="10">
    <w:nsid w:val="1728037A"/>
    <w:multiLevelType w:val="hybridMultilevel"/>
    <w:tmpl w:val="26669BD6"/>
    <w:lvl w:ilvl="0" w:tplc="2A0EE0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11481"/>
    <w:multiLevelType w:val="hybridMultilevel"/>
    <w:tmpl w:val="7F8227DC"/>
    <w:lvl w:ilvl="0" w:tplc="AEB4CC8E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EAE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E7F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020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8B3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7062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EC1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A0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CAB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E64CA3"/>
    <w:multiLevelType w:val="hybridMultilevel"/>
    <w:tmpl w:val="ABC2C562"/>
    <w:lvl w:ilvl="0" w:tplc="F4365C40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ED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0B0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6E1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0C2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092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E24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425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0EC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F8114E"/>
    <w:multiLevelType w:val="multilevel"/>
    <w:tmpl w:val="154450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6B2E5C"/>
    <w:multiLevelType w:val="hybridMultilevel"/>
    <w:tmpl w:val="74FC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62600"/>
    <w:multiLevelType w:val="multilevel"/>
    <w:tmpl w:val="0958E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3"/>
      </w:rPr>
    </w:lvl>
  </w:abstractNum>
  <w:abstractNum w:abstractNumId="16">
    <w:nsid w:val="30834051"/>
    <w:multiLevelType w:val="hybridMultilevel"/>
    <w:tmpl w:val="5D088764"/>
    <w:lvl w:ilvl="0" w:tplc="3384BED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FD2460"/>
    <w:multiLevelType w:val="hybridMultilevel"/>
    <w:tmpl w:val="6AB04220"/>
    <w:lvl w:ilvl="0" w:tplc="30C8B098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0E3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254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63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EDC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E96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61F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280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5E11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3628AB"/>
    <w:multiLevelType w:val="hybridMultilevel"/>
    <w:tmpl w:val="E27A0A68"/>
    <w:lvl w:ilvl="0" w:tplc="81E6CF04">
      <w:start w:val="1"/>
      <w:numFmt w:val="decimal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BFB6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EEF8D0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58E3F4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E58A6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EB3E0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2121E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21A8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2C7BC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EC6F9B"/>
    <w:multiLevelType w:val="hybridMultilevel"/>
    <w:tmpl w:val="A5D095A8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76932"/>
    <w:multiLevelType w:val="hybridMultilevel"/>
    <w:tmpl w:val="EE34D758"/>
    <w:lvl w:ilvl="0" w:tplc="C6265156">
      <w:start w:val="1"/>
      <w:numFmt w:val="bullet"/>
      <w:lvlText w:val="–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1CEAB6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6648F88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CA878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228C12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F4C7A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12C686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A2EDA6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DC01A0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650940"/>
    <w:multiLevelType w:val="hybridMultilevel"/>
    <w:tmpl w:val="F836E9FC"/>
    <w:lvl w:ilvl="0" w:tplc="3384B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43E46"/>
    <w:multiLevelType w:val="multilevel"/>
    <w:tmpl w:val="A1802C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7576F40"/>
    <w:multiLevelType w:val="hybridMultilevel"/>
    <w:tmpl w:val="50762604"/>
    <w:lvl w:ilvl="0" w:tplc="E356DCA0">
      <w:start w:val="1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A6A5E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4956C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C8A9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C4918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4369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6EB4A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45CAE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0AFB6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F43DF5"/>
    <w:multiLevelType w:val="hybridMultilevel"/>
    <w:tmpl w:val="570A733A"/>
    <w:lvl w:ilvl="0" w:tplc="E4C01E30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E713D"/>
    <w:multiLevelType w:val="multilevel"/>
    <w:tmpl w:val="1FFC6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C9A28AD"/>
    <w:multiLevelType w:val="hybridMultilevel"/>
    <w:tmpl w:val="3F200A1E"/>
    <w:lvl w:ilvl="0" w:tplc="92DEF9EC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2879C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837B0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8D92C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6FABE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5E432C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A6F6E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8DF98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CB42C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6A0460"/>
    <w:multiLevelType w:val="hybridMultilevel"/>
    <w:tmpl w:val="3098B718"/>
    <w:lvl w:ilvl="0" w:tplc="96A01C6A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2E48E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666FE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7E3EBA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C6CCA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2D1BA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016F4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EC060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464E4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8313812"/>
    <w:multiLevelType w:val="multilevel"/>
    <w:tmpl w:val="B39E55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3B216C"/>
    <w:multiLevelType w:val="hybridMultilevel"/>
    <w:tmpl w:val="D8A81D02"/>
    <w:lvl w:ilvl="0" w:tplc="3384BED4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300BF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F66A32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F688C4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0C6F9A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3818C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C0EEB6C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AA827C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3ADCA6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0"/>
  </w:num>
  <w:num w:numId="3">
    <w:abstractNumId w:val="26"/>
  </w:num>
  <w:num w:numId="4">
    <w:abstractNumId w:val="18"/>
  </w:num>
  <w:num w:numId="5">
    <w:abstractNumId w:val="4"/>
  </w:num>
  <w:num w:numId="6">
    <w:abstractNumId w:val="23"/>
  </w:num>
  <w:num w:numId="7">
    <w:abstractNumId w:val="13"/>
  </w:num>
  <w:num w:numId="8">
    <w:abstractNumId w:val="3"/>
  </w:num>
  <w:num w:numId="9">
    <w:abstractNumId w:val="22"/>
  </w:num>
  <w:num w:numId="10">
    <w:abstractNumId w:val="28"/>
  </w:num>
  <w:num w:numId="11">
    <w:abstractNumId w:val="6"/>
  </w:num>
  <w:num w:numId="12">
    <w:abstractNumId w:val="11"/>
  </w:num>
  <w:num w:numId="13">
    <w:abstractNumId w:val="17"/>
  </w:num>
  <w:num w:numId="14">
    <w:abstractNumId w:val="12"/>
  </w:num>
  <w:num w:numId="15">
    <w:abstractNumId w:val="27"/>
  </w:num>
  <w:num w:numId="16">
    <w:abstractNumId w:val="15"/>
  </w:num>
  <w:num w:numId="17">
    <w:abstractNumId w:val="0"/>
  </w:num>
  <w:num w:numId="18">
    <w:abstractNumId w:val="19"/>
  </w:num>
  <w:num w:numId="19">
    <w:abstractNumId w:val="7"/>
  </w:num>
  <w:num w:numId="20">
    <w:abstractNumId w:val="2"/>
  </w:num>
  <w:num w:numId="21">
    <w:abstractNumId w:val="1"/>
  </w:num>
  <w:num w:numId="22">
    <w:abstractNumId w:val="21"/>
  </w:num>
  <w:num w:numId="23">
    <w:abstractNumId w:val="9"/>
  </w:num>
  <w:num w:numId="24">
    <w:abstractNumId w:val="5"/>
  </w:num>
  <w:num w:numId="25">
    <w:abstractNumId w:val="10"/>
  </w:num>
  <w:num w:numId="26">
    <w:abstractNumId w:val="24"/>
  </w:num>
  <w:num w:numId="27">
    <w:abstractNumId w:val="25"/>
  </w:num>
  <w:num w:numId="28">
    <w:abstractNumId w:val="16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C2"/>
    <w:rsid w:val="004B4FCF"/>
    <w:rsid w:val="005756CC"/>
    <w:rsid w:val="00870F82"/>
    <w:rsid w:val="0087177A"/>
    <w:rsid w:val="0094214A"/>
    <w:rsid w:val="00BB5064"/>
    <w:rsid w:val="00D07AF1"/>
    <w:rsid w:val="00D446E3"/>
    <w:rsid w:val="00D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3A856-1473-4914-974E-EEBD6C2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35" w:lineRule="auto"/>
      <w:ind w:left="25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7" w:line="240" w:lineRule="auto"/>
      <w:ind w:left="255" w:right="-1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7A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AF1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D0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AF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Людмила Кардакова</cp:lastModifiedBy>
  <cp:revision>3</cp:revision>
  <dcterms:created xsi:type="dcterms:W3CDTF">2024-10-23T07:27:00Z</dcterms:created>
  <dcterms:modified xsi:type="dcterms:W3CDTF">2024-11-13T09:55:00Z</dcterms:modified>
</cp:coreProperties>
</file>